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6C" w:rsidRDefault="00BB5B6C" w:rsidP="00D84B5F">
      <w:pPr>
        <w:pStyle w:val="Sermon"/>
        <w:ind w:firstLine="720"/>
        <w:rPr>
          <w:sz w:val="28"/>
        </w:rPr>
      </w:pPr>
      <w:r>
        <w:rPr>
          <w:noProof/>
          <w:szCs w:val="24"/>
        </w:rPr>
        <w:drawing>
          <wp:anchor distT="0" distB="0" distL="114300" distR="114300" simplePos="0" relativeHeight="251671040" behindDoc="0" locked="0" layoutInCell="1" allowOverlap="1" wp14:anchorId="68AE965A" wp14:editId="0CCAFAE7">
            <wp:simplePos x="0" y="0"/>
            <wp:positionH relativeFrom="column">
              <wp:posOffset>8125460</wp:posOffset>
            </wp:positionH>
            <wp:positionV relativeFrom="paragraph">
              <wp:posOffset>-55245</wp:posOffset>
            </wp:positionV>
            <wp:extent cx="2468880" cy="1866265"/>
            <wp:effectExtent l="19050" t="19050" r="83820" b="3873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6650" cy="180467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E95A7A">
        <w:rPr>
          <w:sz w:val="28"/>
        </w:rPr>
        <w:t>8</w:t>
      </w:r>
      <w:r>
        <w:rPr>
          <w:sz w:val="28"/>
        </w:rPr>
        <w:t>-</w:t>
      </w:r>
      <w:r w:rsidR="00E95A7A">
        <w:rPr>
          <w:sz w:val="28"/>
        </w:rPr>
        <w:t>7</w:t>
      </w:r>
      <w:r>
        <w:rPr>
          <w:sz w:val="28"/>
        </w:rPr>
        <w:t>-16</w:t>
      </w:r>
    </w:p>
    <w:p w:rsidR="00EF243F" w:rsidRPr="00452D61" w:rsidRDefault="00D84B5F" w:rsidP="00562B94">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E5D69DA" wp14:editId="40B2B6B3">
            <wp:simplePos x="0" y="0"/>
            <wp:positionH relativeFrom="column">
              <wp:posOffset>367665</wp:posOffset>
            </wp:positionH>
            <wp:positionV relativeFrom="paragraph">
              <wp:posOffset>186690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rsidR="00451563" w:rsidRPr="00452D61" w:rsidRDefault="00A31A8E" w:rsidP="003B5A36">
      <w:pPr>
        <w:rPr>
          <w:rFonts w:cs="Arial"/>
          <w:sz w:val="28"/>
          <w:szCs w:val="28"/>
        </w:rPr>
      </w:pPr>
      <w:r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D84B5F" w:rsidP="00F0624E">
      <w:pPr>
        <w:jc w:val="center"/>
        <w:rPr>
          <w:rFonts w:cs="Arial"/>
          <w:b/>
          <w:sz w:val="36"/>
          <w:szCs w:val="36"/>
        </w:rPr>
      </w:pPr>
      <w:r>
        <w:rPr>
          <w:rFonts w:cs="Arial"/>
          <w:b/>
          <w:sz w:val="36"/>
          <w:szCs w:val="36"/>
        </w:rPr>
        <w:tab/>
      </w: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E95A7A" w:rsidRPr="00FA519C" w:rsidRDefault="00E95A7A" w:rsidP="00E95A7A">
      <w:pPr>
        <w:shd w:val="clear" w:color="auto" w:fill="FFFFFF"/>
        <w:jc w:val="center"/>
        <w:rPr>
          <w:rFonts w:eastAsia="Times New Roman" w:cs="Arial"/>
          <w:b/>
          <w:szCs w:val="40"/>
        </w:rPr>
      </w:pPr>
      <w:r w:rsidRPr="00FA519C">
        <w:rPr>
          <w:rFonts w:eastAsia="Times New Roman" w:cs="Arial"/>
          <w:b/>
          <w:szCs w:val="40"/>
        </w:rPr>
        <w:t>Never Give Up</w:t>
      </w:r>
    </w:p>
    <w:p w:rsidR="00E95A7A" w:rsidRDefault="00E95A7A" w:rsidP="00E95A7A">
      <w:pPr>
        <w:shd w:val="clear" w:color="auto" w:fill="FFFFFF"/>
        <w:rPr>
          <w:rFonts w:eastAsia="Times New Roman" w:cs="Arial"/>
          <w:sz w:val="19"/>
          <w:szCs w:val="19"/>
        </w:rPr>
      </w:pPr>
    </w:p>
    <w:p w:rsidR="00D84B5F" w:rsidRDefault="00D84B5F" w:rsidP="00E95A7A">
      <w:pPr>
        <w:shd w:val="clear" w:color="auto" w:fill="FFFFFF"/>
        <w:rPr>
          <w:rFonts w:eastAsia="Times New Roman" w:cs="Arial"/>
          <w:sz w:val="19"/>
          <w:szCs w:val="19"/>
        </w:rPr>
      </w:pPr>
    </w:p>
    <w:p w:rsidR="00D84B5F" w:rsidRDefault="00D84B5F" w:rsidP="00D85DB1">
      <w:pPr>
        <w:shd w:val="clear" w:color="auto" w:fill="FFFFFF"/>
        <w:ind w:left="720"/>
        <w:rPr>
          <w:rFonts w:eastAsia="Times New Roman" w:cs="Arial"/>
          <w:sz w:val="28"/>
          <w:szCs w:val="28"/>
        </w:rPr>
      </w:pPr>
    </w:p>
    <w:p w:rsidR="00D85DB1" w:rsidRDefault="00E95A7A" w:rsidP="00D85DB1">
      <w:pPr>
        <w:shd w:val="clear" w:color="auto" w:fill="FFFFFF"/>
        <w:ind w:left="720"/>
        <w:rPr>
          <w:rFonts w:eastAsia="Times New Roman" w:cs="Arial"/>
          <w:b/>
          <w:color w:val="4F81BD" w:themeColor="accent1"/>
          <w:sz w:val="28"/>
          <w:szCs w:val="28"/>
        </w:rPr>
      </w:pPr>
      <w:r w:rsidRPr="00E95A7A">
        <w:rPr>
          <w:rFonts w:eastAsia="Times New Roman" w:cs="Arial"/>
          <w:b/>
          <w:sz w:val="28"/>
          <w:szCs w:val="28"/>
        </w:rPr>
        <w:t>Nehemiah 4</w:t>
      </w:r>
      <w:r w:rsidRPr="00E95A7A">
        <w:rPr>
          <w:rFonts w:eastAsia="Times New Roman" w:cs="Arial"/>
          <w:sz w:val="28"/>
          <w:szCs w:val="28"/>
        </w:rPr>
        <w:t xml:space="preserve"> (ESV</w:t>
      </w:r>
      <w:proofErr w:type="gramStart"/>
      <w:r w:rsidRPr="00E95A7A">
        <w:rPr>
          <w:rFonts w:eastAsia="Times New Roman" w:cs="Arial"/>
          <w:sz w:val="28"/>
          <w:szCs w:val="28"/>
        </w:rPr>
        <w:t>)</w:t>
      </w:r>
      <w:proofErr w:type="gramEnd"/>
      <w:r w:rsidRPr="00E95A7A">
        <w:rPr>
          <w:rFonts w:eastAsia="Times New Roman" w:cs="Arial"/>
          <w:sz w:val="28"/>
          <w:szCs w:val="28"/>
        </w:rPr>
        <w:br/>
      </w:r>
      <w:r w:rsidR="00D85DB1">
        <w:rPr>
          <w:rFonts w:eastAsia="Times New Roman" w:cs="Arial"/>
          <w:sz w:val="28"/>
          <w:szCs w:val="28"/>
          <w:vertAlign w:val="superscript"/>
        </w:rPr>
        <w:t>1</w:t>
      </w:r>
      <w:r w:rsidRPr="00E95A7A">
        <w:rPr>
          <w:rFonts w:eastAsia="Times New Roman" w:cs="Arial"/>
          <w:sz w:val="28"/>
          <w:szCs w:val="28"/>
        </w:rPr>
        <w:t xml:space="preserve">  Now when </w:t>
      </w:r>
      <w:proofErr w:type="spellStart"/>
      <w:r w:rsidRPr="00E95A7A">
        <w:rPr>
          <w:rFonts w:eastAsia="Times New Roman" w:cs="Arial"/>
          <w:sz w:val="28"/>
          <w:szCs w:val="28"/>
        </w:rPr>
        <w:t>Sanballat</w:t>
      </w:r>
      <w:proofErr w:type="spellEnd"/>
      <w:r w:rsidRPr="00E95A7A">
        <w:rPr>
          <w:rFonts w:eastAsia="Times New Roman" w:cs="Arial"/>
          <w:sz w:val="28"/>
          <w:szCs w:val="28"/>
        </w:rPr>
        <w:t xml:space="preserve"> heard that we were building the wall, he was angry and greatly enraged, and he jeered at the Jews. </w:t>
      </w:r>
      <w:r w:rsidRPr="00E95A7A">
        <w:rPr>
          <w:rFonts w:eastAsia="Times New Roman" w:cs="Arial"/>
          <w:sz w:val="28"/>
          <w:szCs w:val="28"/>
          <w:vertAlign w:val="superscript"/>
        </w:rPr>
        <w:t>2</w:t>
      </w:r>
      <w:r w:rsidRPr="00E95A7A">
        <w:rPr>
          <w:rFonts w:eastAsia="Times New Roman" w:cs="Arial"/>
          <w:sz w:val="28"/>
          <w:szCs w:val="28"/>
        </w:rPr>
        <w:t xml:space="preserve"> And he said in the presence of his brothers and of the army of Samaria, “What are these feeble Jews doing? Will they restore it for themselves? Will they sacrifice? Will they finish up in a day? Will they revive the stones out of the heaps of rubbish, and burned ones at that?” </w:t>
      </w:r>
      <w:r w:rsidRPr="00E95A7A">
        <w:rPr>
          <w:rFonts w:eastAsia="Times New Roman" w:cs="Arial"/>
          <w:sz w:val="28"/>
          <w:szCs w:val="28"/>
          <w:vertAlign w:val="superscript"/>
        </w:rPr>
        <w:t>3</w:t>
      </w:r>
      <w:r w:rsidRPr="00E95A7A">
        <w:rPr>
          <w:rFonts w:eastAsia="Times New Roman" w:cs="Arial"/>
          <w:sz w:val="28"/>
          <w:szCs w:val="28"/>
        </w:rPr>
        <w:t xml:space="preserve"> </w:t>
      </w:r>
      <w:proofErr w:type="spellStart"/>
      <w:r w:rsidRPr="00E95A7A">
        <w:rPr>
          <w:rFonts w:eastAsia="Times New Roman" w:cs="Arial"/>
          <w:sz w:val="28"/>
          <w:szCs w:val="28"/>
        </w:rPr>
        <w:t>Tobiah</w:t>
      </w:r>
      <w:proofErr w:type="spellEnd"/>
      <w:r w:rsidRPr="00E95A7A">
        <w:rPr>
          <w:rFonts w:eastAsia="Times New Roman" w:cs="Arial"/>
          <w:sz w:val="28"/>
          <w:szCs w:val="28"/>
        </w:rPr>
        <w:t xml:space="preserve"> the Ammonite was beside him, and he said, “Yes, what they are building—if a fox goes up on it he will break down their stone wall!”</w:t>
      </w:r>
      <w:r w:rsidRPr="00E95A7A">
        <w:rPr>
          <w:rFonts w:eastAsia="Times New Roman" w:cs="Arial"/>
          <w:sz w:val="28"/>
          <w:szCs w:val="28"/>
        </w:rPr>
        <w:br/>
      </w:r>
      <w:r w:rsidRPr="00E95A7A">
        <w:rPr>
          <w:rFonts w:eastAsia="Times New Roman" w:cs="Arial"/>
          <w:sz w:val="28"/>
          <w:szCs w:val="28"/>
        </w:rPr>
        <w:br/>
      </w:r>
      <w:r w:rsidRPr="00E95A7A">
        <w:rPr>
          <w:rFonts w:eastAsia="Times New Roman" w:cs="Arial"/>
          <w:sz w:val="28"/>
          <w:szCs w:val="28"/>
          <w:vertAlign w:val="superscript"/>
        </w:rPr>
        <w:t>6</w:t>
      </w:r>
      <w:r w:rsidRPr="00E95A7A">
        <w:rPr>
          <w:rFonts w:eastAsia="Times New Roman" w:cs="Arial"/>
          <w:sz w:val="28"/>
          <w:szCs w:val="28"/>
        </w:rPr>
        <w:t xml:space="preserve"> So we built the wall. And all the wall was joined together to half its height, for the people had a mind to work. </w:t>
      </w:r>
      <w:r w:rsidRPr="00E95A7A">
        <w:rPr>
          <w:rFonts w:eastAsia="Times New Roman" w:cs="Arial"/>
          <w:sz w:val="28"/>
          <w:szCs w:val="28"/>
        </w:rPr>
        <w:br/>
      </w:r>
      <w:r w:rsidRPr="00E95A7A">
        <w:rPr>
          <w:rFonts w:eastAsia="Times New Roman" w:cs="Arial"/>
          <w:sz w:val="28"/>
          <w:szCs w:val="28"/>
        </w:rPr>
        <w:br/>
      </w:r>
      <w:proofErr w:type="gramStart"/>
      <w:r w:rsidRPr="00E95A7A">
        <w:rPr>
          <w:rFonts w:eastAsia="Times New Roman" w:cs="Arial"/>
          <w:sz w:val="28"/>
          <w:szCs w:val="28"/>
          <w:vertAlign w:val="superscript"/>
        </w:rPr>
        <w:t>7</w:t>
      </w:r>
      <w:r w:rsidRPr="00E95A7A">
        <w:rPr>
          <w:rFonts w:eastAsia="Times New Roman" w:cs="Arial"/>
          <w:sz w:val="28"/>
          <w:szCs w:val="28"/>
        </w:rPr>
        <w:t xml:space="preserve">  But</w:t>
      </w:r>
      <w:proofErr w:type="gramEnd"/>
      <w:r w:rsidRPr="00E95A7A">
        <w:rPr>
          <w:rFonts w:eastAsia="Times New Roman" w:cs="Arial"/>
          <w:sz w:val="28"/>
          <w:szCs w:val="28"/>
        </w:rPr>
        <w:t xml:space="preserve"> when </w:t>
      </w:r>
      <w:proofErr w:type="spellStart"/>
      <w:r w:rsidRPr="00E95A7A">
        <w:rPr>
          <w:rFonts w:eastAsia="Times New Roman" w:cs="Arial"/>
          <w:sz w:val="28"/>
          <w:szCs w:val="28"/>
        </w:rPr>
        <w:t>Sanballat</w:t>
      </w:r>
      <w:proofErr w:type="spellEnd"/>
      <w:r w:rsidRPr="00E95A7A">
        <w:rPr>
          <w:rFonts w:eastAsia="Times New Roman" w:cs="Arial"/>
          <w:sz w:val="28"/>
          <w:szCs w:val="28"/>
        </w:rPr>
        <w:t xml:space="preserve"> and </w:t>
      </w:r>
      <w:proofErr w:type="spellStart"/>
      <w:r w:rsidRPr="00E95A7A">
        <w:rPr>
          <w:rFonts w:eastAsia="Times New Roman" w:cs="Arial"/>
          <w:sz w:val="28"/>
          <w:szCs w:val="28"/>
        </w:rPr>
        <w:t>Tobiah</w:t>
      </w:r>
      <w:proofErr w:type="spellEnd"/>
      <w:r w:rsidRPr="00E95A7A">
        <w:rPr>
          <w:rFonts w:eastAsia="Times New Roman" w:cs="Arial"/>
          <w:sz w:val="28"/>
          <w:szCs w:val="28"/>
        </w:rPr>
        <w:t xml:space="preserve"> and the Arabs and the Ammonites and the </w:t>
      </w:r>
      <w:proofErr w:type="spellStart"/>
      <w:r w:rsidRPr="00E95A7A">
        <w:rPr>
          <w:rFonts w:eastAsia="Times New Roman" w:cs="Arial"/>
          <w:sz w:val="28"/>
          <w:szCs w:val="28"/>
        </w:rPr>
        <w:t>Ashdodites</w:t>
      </w:r>
      <w:proofErr w:type="spellEnd"/>
      <w:r w:rsidRPr="00E95A7A">
        <w:rPr>
          <w:rFonts w:eastAsia="Times New Roman" w:cs="Arial"/>
          <w:sz w:val="28"/>
          <w:szCs w:val="28"/>
        </w:rPr>
        <w:t xml:space="preserve"> heard that the repairing of the walls of Jerusalem was going forward and that the breaches were beginning to be closed, they were very angry.</w:t>
      </w:r>
      <w:r w:rsidRPr="00E95A7A">
        <w:rPr>
          <w:rFonts w:eastAsia="Times New Roman" w:cs="Arial"/>
          <w:sz w:val="28"/>
          <w:szCs w:val="28"/>
          <w:vertAlign w:val="superscript"/>
        </w:rPr>
        <w:t xml:space="preserve"> 8</w:t>
      </w:r>
      <w:r w:rsidRPr="00E95A7A">
        <w:rPr>
          <w:rFonts w:eastAsia="Times New Roman" w:cs="Arial"/>
          <w:sz w:val="28"/>
          <w:szCs w:val="28"/>
        </w:rPr>
        <w:t xml:space="preserve"> And they all plotted together to come and fight against Jerusalem and to cause confusion in it. </w:t>
      </w:r>
      <w:r w:rsidRPr="00E95A7A">
        <w:rPr>
          <w:rFonts w:eastAsia="Times New Roman" w:cs="Arial"/>
          <w:sz w:val="28"/>
          <w:szCs w:val="28"/>
          <w:vertAlign w:val="superscript"/>
        </w:rPr>
        <w:t>9</w:t>
      </w:r>
      <w:r w:rsidRPr="00E95A7A">
        <w:rPr>
          <w:rFonts w:eastAsia="Times New Roman" w:cs="Arial"/>
          <w:sz w:val="28"/>
          <w:szCs w:val="28"/>
        </w:rPr>
        <w:t xml:space="preserve"> And we prayed to our God and set a guard as a protection against them day and night. </w:t>
      </w:r>
      <w:r w:rsidRPr="00E95A7A">
        <w:rPr>
          <w:rFonts w:eastAsia="Times New Roman" w:cs="Arial"/>
          <w:sz w:val="28"/>
          <w:szCs w:val="28"/>
        </w:rPr>
        <w:br/>
      </w:r>
      <w:r w:rsidRPr="00E95A7A">
        <w:rPr>
          <w:rFonts w:eastAsia="Times New Roman" w:cs="Arial"/>
          <w:sz w:val="28"/>
          <w:szCs w:val="28"/>
          <w:vertAlign w:val="superscript"/>
        </w:rPr>
        <w:t>10</w:t>
      </w:r>
      <w:r w:rsidRPr="00E95A7A">
        <w:rPr>
          <w:rFonts w:eastAsia="Times New Roman" w:cs="Arial"/>
          <w:sz w:val="28"/>
          <w:szCs w:val="28"/>
        </w:rPr>
        <w:t xml:space="preserve"> In Judah it was said, “The strength of those who bear the burdens is failing. There is too much rubble. By ourselves we will not be able to rebuild the wall.” </w:t>
      </w:r>
      <w:r w:rsidRPr="00E95A7A">
        <w:rPr>
          <w:rFonts w:eastAsia="Times New Roman" w:cs="Arial"/>
          <w:sz w:val="28"/>
          <w:szCs w:val="28"/>
          <w:vertAlign w:val="superscript"/>
        </w:rPr>
        <w:t xml:space="preserve">11 </w:t>
      </w:r>
      <w:r w:rsidRPr="00E95A7A">
        <w:rPr>
          <w:rFonts w:eastAsia="Times New Roman" w:cs="Arial"/>
          <w:sz w:val="28"/>
          <w:szCs w:val="28"/>
        </w:rPr>
        <w:t xml:space="preserve">And our enemies said, “They will not know or see till we come among them and kill them and stop the work.” </w:t>
      </w:r>
      <w:r w:rsidRPr="00E95A7A">
        <w:rPr>
          <w:rFonts w:eastAsia="Times New Roman" w:cs="Arial"/>
          <w:sz w:val="28"/>
          <w:szCs w:val="28"/>
          <w:vertAlign w:val="superscript"/>
        </w:rPr>
        <w:t>12</w:t>
      </w:r>
      <w:r w:rsidRPr="00E95A7A">
        <w:rPr>
          <w:rFonts w:eastAsia="Times New Roman" w:cs="Arial"/>
          <w:sz w:val="28"/>
          <w:szCs w:val="28"/>
        </w:rPr>
        <w:t xml:space="preserve"> At that time the Jews who lived near them came from all directions and said to us ten times, “You must return to us.”</w:t>
      </w:r>
      <w:r w:rsidRPr="00E95A7A">
        <w:rPr>
          <w:rFonts w:eastAsia="Times New Roman" w:cs="Arial"/>
          <w:sz w:val="28"/>
          <w:szCs w:val="28"/>
        </w:rPr>
        <w:br/>
      </w:r>
      <w:r w:rsidRPr="00E95A7A">
        <w:rPr>
          <w:rFonts w:eastAsia="Times New Roman" w:cs="Arial"/>
          <w:sz w:val="28"/>
          <w:szCs w:val="28"/>
        </w:rPr>
        <w:br/>
        <w:t>Ridicule → Threats → Intimidation → Fear → Quit </w:t>
      </w:r>
      <w:r w:rsidRPr="00E95A7A">
        <w:rPr>
          <w:rFonts w:eastAsia="Times New Roman" w:cs="Arial"/>
          <w:sz w:val="28"/>
          <w:szCs w:val="28"/>
        </w:rPr>
        <w:br/>
        <w:t>Work → Tired → Discouragement → Doubt → Quit</w:t>
      </w:r>
      <w:r w:rsidRPr="00E95A7A">
        <w:rPr>
          <w:rFonts w:eastAsia="Times New Roman" w:cs="Arial"/>
          <w:sz w:val="28"/>
          <w:szCs w:val="28"/>
        </w:rPr>
        <w:br/>
      </w:r>
      <w:r w:rsidRPr="00E95A7A">
        <w:rPr>
          <w:rFonts w:eastAsia="Times New Roman" w:cs="Arial"/>
          <w:sz w:val="28"/>
          <w:szCs w:val="28"/>
        </w:rPr>
        <w:br/>
      </w:r>
    </w:p>
    <w:p w:rsidR="00CB4DE9" w:rsidRDefault="00E95A7A" w:rsidP="00D85DB1">
      <w:pPr>
        <w:shd w:val="clear" w:color="auto" w:fill="FFFFFF"/>
        <w:ind w:left="720"/>
        <w:rPr>
          <w:rFonts w:eastAsia="Times New Roman" w:cs="Arial"/>
          <w:b/>
          <w:color w:val="4F81BD" w:themeColor="accent1"/>
          <w:sz w:val="28"/>
          <w:szCs w:val="28"/>
        </w:rPr>
      </w:pPr>
      <w:r w:rsidRPr="00E95A7A">
        <w:rPr>
          <w:rFonts w:eastAsia="Times New Roman" w:cs="Arial"/>
          <w:b/>
          <w:color w:val="4F81BD" w:themeColor="accent1"/>
          <w:sz w:val="28"/>
          <w:szCs w:val="28"/>
        </w:rPr>
        <w:lastRenderedPageBreak/>
        <w:t>The two realities we have to come to terms with: </w:t>
      </w:r>
    </w:p>
    <w:p w:rsidR="00CB4DE9" w:rsidRDefault="00CB4DE9" w:rsidP="00D85DB1">
      <w:pPr>
        <w:shd w:val="clear" w:color="auto" w:fill="FFFFFF"/>
        <w:ind w:left="720"/>
        <w:rPr>
          <w:rFonts w:eastAsia="Times New Roman" w:cs="Arial"/>
          <w:sz w:val="28"/>
          <w:szCs w:val="28"/>
        </w:rPr>
      </w:pPr>
      <w:r>
        <w:rPr>
          <w:rFonts w:eastAsia="Times New Roman" w:cs="Arial"/>
          <w:sz w:val="28"/>
          <w:szCs w:val="28"/>
        </w:rPr>
        <w:t xml:space="preserve">1. We’re being </w:t>
      </w:r>
      <w:r w:rsidR="00277EFC">
        <w:rPr>
          <w:rFonts w:eastAsia="Times New Roman" w:cs="Arial"/>
          <w:sz w:val="28"/>
          <w:szCs w:val="28"/>
        </w:rPr>
        <w:t>__________________</w:t>
      </w:r>
    </w:p>
    <w:p w:rsidR="00CB4DE9" w:rsidRDefault="00E95A7A" w:rsidP="00D85DB1">
      <w:pPr>
        <w:shd w:val="clear" w:color="auto" w:fill="FFFFFF"/>
        <w:ind w:left="720"/>
        <w:rPr>
          <w:rFonts w:eastAsia="Times New Roman" w:cs="Arial"/>
          <w:sz w:val="28"/>
          <w:szCs w:val="28"/>
        </w:rPr>
      </w:pPr>
      <w:r w:rsidRPr="00E95A7A">
        <w:rPr>
          <w:rFonts w:eastAsia="Times New Roman" w:cs="Arial"/>
          <w:sz w:val="28"/>
          <w:szCs w:val="28"/>
        </w:rPr>
        <w:t xml:space="preserve">2. The work is </w:t>
      </w:r>
      <w:r w:rsidR="00277EFC">
        <w:rPr>
          <w:rFonts w:eastAsia="Times New Roman" w:cs="Arial"/>
          <w:sz w:val="28"/>
          <w:szCs w:val="28"/>
        </w:rPr>
        <w:t>__________________</w:t>
      </w:r>
      <w:r w:rsidRPr="00E95A7A">
        <w:rPr>
          <w:rFonts w:eastAsia="Times New Roman" w:cs="Arial"/>
          <w:sz w:val="28"/>
          <w:szCs w:val="28"/>
        </w:rPr>
        <w:t> </w:t>
      </w:r>
      <w:r w:rsidRPr="00E95A7A">
        <w:rPr>
          <w:rFonts w:eastAsia="Times New Roman" w:cs="Arial"/>
          <w:sz w:val="28"/>
          <w:szCs w:val="28"/>
        </w:rPr>
        <w:br/>
      </w:r>
      <w:r w:rsidRPr="00E95A7A">
        <w:rPr>
          <w:rFonts w:eastAsia="Times New Roman" w:cs="Arial"/>
          <w:sz w:val="28"/>
          <w:szCs w:val="28"/>
        </w:rPr>
        <w:br/>
      </w:r>
    </w:p>
    <w:p w:rsidR="00CB4DE9" w:rsidRDefault="00E95A7A" w:rsidP="00D85DB1">
      <w:pPr>
        <w:shd w:val="clear" w:color="auto" w:fill="FFFFFF"/>
        <w:ind w:left="720"/>
        <w:rPr>
          <w:rFonts w:eastAsia="Times New Roman" w:cs="Arial"/>
          <w:sz w:val="28"/>
          <w:szCs w:val="28"/>
        </w:rPr>
      </w:pPr>
      <w:r w:rsidRPr="00E95A7A">
        <w:rPr>
          <w:rFonts w:eastAsia="Times New Roman" w:cs="Arial"/>
          <w:b/>
          <w:sz w:val="28"/>
          <w:szCs w:val="28"/>
        </w:rPr>
        <w:t>Ephesians 6:10–11</w:t>
      </w:r>
      <w:r w:rsidRPr="00E95A7A">
        <w:rPr>
          <w:rFonts w:eastAsia="Times New Roman" w:cs="Arial"/>
          <w:sz w:val="28"/>
          <w:szCs w:val="28"/>
        </w:rPr>
        <w:t xml:space="preserve"> (ESV</w:t>
      </w:r>
      <w:proofErr w:type="gramStart"/>
      <w:r w:rsidRPr="00E95A7A">
        <w:rPr>
          <w:rFonts w:eastAsia="Times New Roman" w:cs="Arial"/>
          <w:sz w:val="28"/>
          <w:szCs w:val="28"/>
        </w:rPr>
        <w:t>)</w:t>
      </w:r>
      <w:proofErr w:type="gramEnd"/>
      <w:r w:rsidRPr="00E95A7A">
        <w:rPr>
          <w:rFonts w:eastAsia="Times New Roman" w:cs="Arial"/>
          <w:sz w:val="28"/>
          <w:szCs w:val="28"/>
        </w:rPr>
        <w:br/>
      </w:r>
      <w:r w:rsidRPr="00E95A7A">
        <w:rPr>
          <w:rFonts w:eastAsia="Times New Roman" w:cs="Arial"/>
          <w:sz w:val="28"/>
          <w:szCs w:val="28"/>
          <w:vertAlign w:val="superscript"/>
        </w:rPr>
        <w:t>10</w:t>
      </w:r>
      <w:r w:rsidRPr="00E95A7A">
        <w:rPr>
          <w:rFonts w:eastAsia="Times New Roman" w:cs="Arial"/>
          <w:sz w:val="28"/>
          <w:szCs w:val="28"/>
        </w:rPr>
        <w:t xml:space="preserve"> Finally, be strong in the Lord and in the strength of his might. </w:t>
      </w:r>
      <w:r w:rsidRPr="00E95A7A">
        <w:rPr>
          <w:rFonts w:eastAsia="Times New Roman" w:cs="Arial"/>
          <w:sz w:val="28"/>
          <w:szCs w:val="28"/>
          <w:vertAlign w:val="superscript"/>
        </w:rPr>
        <w:t>11</w:t>
      </w:r>
      <w:r w:rsidRPr="00E95A7A">
        <w:rPr>
          <w:rFonts w:eastAsia="Times New Roman" w:cs="Arial"/>
          <w:sz w:val="28"/>
          <w:szCs w:val="28"/>
        </w:rPr>
        <w:t xml:space="preserve"> Put on the whole armor of </w:t>
      </w:r>
      <w:proofErr w:type="gramStart"/>
      <w:r w:rsidRPr="00E95A7A">
        <w:rPr>
          <w:rFonts w:eastAsia="Times New Roman" w:cs="Arial"/>
          <w:sz w:val="28"/>
          <w:szCs w:val="28"/>
        </w:rPr>
        <w:t>God, that</w:t>
      </w:r>
      <w:proofErr w:type="gramEnd"/>
      <w:r w:rsidRPr="00E95A7A">
        <w:rPr>
          <w:rFonts w:eastAsia="Times New Roman" w:cs="Arial"/>
          <w:sz w:val="28"/>
          <w:szCs w:val="28"/>
        </w:rPr>
        <w:t xml:space="preserve"> you may be able to stand against the schemes of the devil.</w:t>
      </w:r>
      <w:r w:rsidRPr="00E95A7A">
        <w:rPr>
          <w:rFonts w:eastAsia="Times New Roman" w:cs="Arial"/>
          <w:sz w:val="28"/>
          <w:szCs w:val="28"/>
        </w:rPr>
        <w:br/>
      </w:r>
    </w:p>
    <w:p w:rsidR="00CB4DE9" w:rsidRDefault="00E95A7A" w:rsidP="00D85DB1">
      <w:pPr>
        <w:shd w:val="clear" w:color="auto" w:fill="FFFFFF"/>
        <w:ind w:left="720"/>
        <w:rPr>
          <w:rFonts w:eastAsia="Times New Roman" w:cs="Arial"/>
          <w:sz w:val="28"/>
          <w:szCs w:val="28"/>
        </w:rPr>
      </w:pPr>
      <w:r w:rsidRPr="00E95A7A">
        <w:rPr>
          <w:rFonts w:eastAsia="Times New Roman" w:cs="Arial"/>
          <w:sz w:val="28"/>
          <w:szCs w:val="28"/>
        </w:rPr>
        <w:br/>
      </w:r>
      <w:r w:rsidRPr="00E95A7A">
        <w:rPr>
          <w:rFonts w:eastAsia="Times New Roman" w:cs="Arial"/>
          <w:b/>
          <w:sz w:val="28"/>
          <w:szCs w:val="28"/>
        </w:rPr>
        <w:t>1 Peter 4:12</w:t>
      </w:r>
      <w:r w:rsidRPr="00E95A7A">
        <w:rPr>
          <w:rFonts w:eastAsia="Times New Roman" w:cs="Arial"/>
          <w:sz w:val="28"/>
          <w:szCs w:val="28"/>
        </w:rPr>
        <w:t> (ESV)</w:t>
      </w:r>
      <w:r w:rsidRPr="00E95A7A">
        <w:rPr>
          <w:rFonts w:eastAsia="Times New Roman" w:cs="Arial"/>
          <w:sz w:val="28"/>
          <w:szCs w:val="28"/>
        </w:rPr>
        <w:br/>
      </w:r>
      <w:r w:rsidRPr="00E95A7A">
        <w:rPr>
          <w:rFonts w:eastAsia="Times New Roman" w:cs="Arial"/>
          <w:sz w:val="28"/>
          <w:szCs w:val="28"/>
          <w:vertAlign w:val="superscript"/>
        </w:rPr>
        <w:t>12</w:t>
      </w:r>
      <w:r w:rsidRPr="00E95A7A">
        <w:rPr>
          <w:rFonts w:eastAsia="Times New Roman" w:cs="Arial"/>
          <w:sz w:val="28"/>
          <w:szCs w:val="28"/>
        </w:rPr>
        <w:t xml:space="preserve"> Beloved, do not be surprised at the fiery trial when it comes upon you to test you, as though something strange were happening to you.</w:t>
      </w:r>
      <w:r w:rsidRPr="00E95A7A">
        <w:rPr>
          <w:rFonts w:eastAsia="Times New Roman" w:cs="Arial"/>
          <w:sz w:val="28"/>
          <w:szCs w:val="28"/>
        </w:rPr>
        <w:br/>
      </w:r>
      <w:r w:rsidRPr="00E95A7A">
        <w:rPr>
          <w:rFonts w:eastAsia="Times New Roman" w:cs="Arial"/>
          <w:sz w:val="28"/>
          <w:szCs w:val="28"/>
        </w:rPr>
        <w:br/>
      </w:r>
    </w:p>
    <w:p w:rsidR="00CB4DE9" w:rsidRDefault="00E95A7A" w:rsidP="00D85DB1">
      <w:pPr>
        <w:shd w:val="clear" w:color="auto" w:fill="FFFFFF"/>
        <w:ind w:left="720"/>
        <w:rPr>
          <w:rFonts w:eastAsia="Times New Roman" w:cs="Arial"/>
          <w:sz w:val="28"/>
          <w:szCs w:val="28"/>
        </w:rPr>
      </w:pPr>
      <w:r w:rsidRPr="00E95A7A">
        <w:rPr>
          <w:rFonts w:eastAsia="Times New Roman" w:cs="Arial"/>
          <w:sz w:val="28"/>
          <w:szCs w:val="28"/>
        </w:rPr>
        <w:br/>
      </w:r>
      <w:r w:rsidRPr="00E95A7A">
        <w:rPr>
          <w:rFonts w:eastAsia="Times New Roman" w:cs="Arial"/>
          <w:b/>
          <w:color w:val="4F81BD" w:themeColor="accent1"/>
          <w:sz w:val="28"/>
          <w:szCs w:val="28"/>
        </w:rPr>
        <w:t xml:space="preserve">THEY </w:t>
      </w:r>
      <w:r w:rsidR="00277EFC">
        <w:rPr>
          <w:rFonts w:eastAsia="Times New Roman" w:cs="Arial"/>
          <w:b/>
          <w:color w:val="4F81BD" w:themeColor="accent1"/>
          <w:sz w:val="28"/>
          <w:szCs w:val="28"/>
        </w:rPr>
        <w:t>____________________</w:t>
      </w:r>
      <w:r w:rsidRPr="00E95A7A">
        <w:rPr>
          <w:rFonts w:eastAsia="Times New Roman" w:cs="Arial"/>
          <w:b/>
          <w:color w:val="4F81BD" w:themeColor="accent1"/>
          <w:sz w:val="28"/>
          <w:szCs w:val="28"/>
        </w:rPr>
        <w:t xml:space="preserve"> THE THREAT</w:t>
      </w:r>
      <w:r w:rsidRPr="00E95A7A">
        <w:rPr>
          <w:rFonts w:eastAsia="Times New Roman" w:cs="Arial"/>
          <w:sz w:val="28"/>
          <w:szCs w:val="28"/>
        </w:rPr>
        <w:br/>
      </w:r>
      <w:r w:rsidRPr="00E95A7A">
        <w:rPr>
          <w:rFonts w:eastAsia="Times New Roman" w:cs="Arial"/>
          <w:sz w:val="28"/>
          <w:szCs w:val="28"/>
        </w:rPr>
        <w:br/>
      </w:r>
      <w:r w:rsidRPr="00E95A7A">
        <w:rPr>
          <w:rFonts w:eastAsia="Times New Roman" w:cs="Arial"/>
          <w:sz w:val="28"/>
          <w:szCs w:val="28"/>
          <w:vertAlign w:val="superscript"/>
        </w:rPr>
        <w:t>13</w:t>
      </w:r>
      <w:r w:rsidRPr="00E95A7A">
        <w:rPr>
          <w:rFonts w:eastAsia="Times New Roman" w:cs="Arial"/>
          <w:sz w:val="28"/>
          <w:szCs w:val="28"/>
        </w:rPr>
        <w:t xml:space="preserve"> </w:t>
      </w:r>
      <w:proofErr w:type="gramStart"/>
      <w:r w:rsidRPr="00E95A7A">
        <w:rPr>
          <w:rFonts w:eastAsia="Times New Roman" w:cs="Arial"/>
          <w:sz w:val="28"/>
          <w:szCs w:val="28"/>
        </w:rPr>
        <w:t>So</w:t>
      </w:r>
      <w:proofErr w:type="gramEnd"/>
      <w:r w:rsidRPr="00E95A7A">
        <w:rPr>
          <w:rFonts w:eastAsia="Times New Roman" w:cs="Arial"/>
          <w:sz w:val="28"/>
          <w:szCs w:val="28"/>
        </w:rPr>
        <w:t xml:space="preserve"> in the lowest parts of the space behind the wall, in open places, I stationed the people by their clans, with their swords, their spears, and their bows.</w:t>
      </w:r>
      <w:r w:rsidRPr="00E95A7A">
        <w:rPr>
          <w:rFonts w:eastAsia="Times New Roman" w:cs="Arial"/>
          <w:sz w:val="28"/>
          <w:szCs w:val="28"/>
        </w:rPr>
        <w:br/>
      </w:r>
    </w:p>
    <w:p w:rsidR="00CB4DE9" w:rsidRDefault="00CB4DE9" w:rsidP="00D85DB1">
      <w:pPr>
        <w:shd w:val="clear" w:color="auto" w:fill="FFFFFF"/>
        <w:ind w:left="720"/>
        <w:rPr>
          <w:rFonts w:eastAsia="Times New Roman" w:cs="Arial"/>
          <w:sz w:val="28"/>
          <w:szCs w:val="28"/>
        </w:rPr>
      </w:pPr>
    </w:p>
    <w:p w:rsidR="00CB4DE9" w:rsidRDefault="00E95A7A" w:rsidP="00D85DB1">
      <w:pPr>
        <w:shd w:val="clear" w:color="auto" w:fill="FFFFFF"/>
        <w:ind w:left="720"/>
        <w:rPr>
          <w:rFonts w:eastAsia="Times New Roman" w:cs="Arial"/>
          <w:b/>
          <w:color w:val="4F81BD" w:themeColor="accent1"/>
          <w:sz w:val="28"/>
          <w:szCs w:val="28"/>
        </w:rPr>
      </w:pPr>
      <w:r w:rsidRPr="00E95A7A">
        <w:rPr>
          <w:rFonts w:eastAsia="Times New Roman" w:cs="Arial"/>
          <w:sz w:val="28"/>
          <w:szCs w:val="28"/>
        </w:rPr>
        <w:br/>
      </w:r>
      <w:r w:rsidRPr="00E95A7A">
        <w:rPr>
          <w:rFonts w:eastAsia="Times New Roman" w:cs="Arial"/>
          <w:b/>
          <w:color w:val="4F81BD" w:themeColor="accent1"/>
          <w:sz w:val="28"/>
          <w:szCs w:val="28"/>
        </w:rPr>
        <w:t xml:space="preserve">THEY LOOK TO </w:t>
      </w:r>
      <w:r w:rsidR="00277EFC">
        <w:rPr>
          <w:rFonts w:eastAsia="Times New Roman" w:cs="Arial"/>
          <w:b/>
          <w:color w:val="4F81BD" w:themeColor="accent1"/>
          <w:sz w:val="28"/>
          <w:szCs w:val="28"/>
        </w:rPr>
        <w:t>___________</w:t>
      </w:r>
      <w:r w:rsidRPr="00E95A7A">
        <w:rPr>
          <w:rFonts w:eastAsia="Times New Roman" w:cs="Arial"/>
          <w:sz w:val="28"/>
          <w:szCs w:val="28"/>
        </w:rPr>
        <w:br/>
      </w:r>
      <w:r w:rsidRPr="00E95A7A">
        <w:rPr>
          <w:rFonts w:eastAsia="Times New Roman" w:cs="Arial"/>
          <w:sz w:val="28"/>
          <w:szCs w:val="28"/>
        </w:rPr>
        <w:br/>
        <w:t xml:space="preserve">VS </w:t>
      </w:r>
      <w:r w:rsidRPr="00E95A7A">
        <w:rPr>
          <w:rFonts w:eastAsia="Times New Roman" w:cs="Arial"/>
          <w:sz w:val="28"/>
          <w:szCs w:val="28"/>
          <w:vertAlign w:val="superscript"/>
        </w:rPr>
        <w:t>14</w:t>
      </w:r>
      <w:r w:rsidRPr="00E95A7A">
        <w:rPr>
          <w:rFonts w:eastAsia="Times New Roman" w:cs="Arial"/>
          <w:sz w:val="28"/>
          <w:szCs w:val="28"/>
        </w:rPr>
        <w:t xml:space="preserve"> …“Do not be afraid of them. Remember the Lord, who is great and awesome…”</w:t>
      </w:r>
      <w:r w:rsidRPr="00E95A7A">
        <w:rPr>
          <w:rFonts w:eastAsia="Times New Roman" w:cs="Arial"/>
          <w:sz w:val="28"/>
          <w:szCs w:val="28"/>
        </w:rPr>
        <w:br/>
      </w:r>
      <w:r w:rsidRPr="00E95A7A">
        <w:rPr>
          <w:rFonts w:eastAsia="Times New Roman" w:cs="Arial"/>
          <w:sz w:val="28"/>
          <w:szCs w:val="28"/>
        </w:rPr>
        <w:br/>
        <w:t xml:space="preserve">VS </w:t>
      </w:r>
      <w:r w:rsidRPr="00E95A7A">
        <w:rPr>
          <w:rFonts w:eastAsia="Times New Roman" w:cs="Arial"/>
          <w:sz w:val="28"/>
          <w:szCs w:val="28"/>
          <w:vertAlign w:val="superscript"/>
        </w:rPr>
        <w:t>20</w:t>
      </w:r>
      <w:r w:rsidRPr="00E95A7A">
        <w:rPr>
          <w:rFonts w:eastAsia="Times New Roman" w:cs="Arial"/>
          <w:sz w:val="28"/>
          <w:szCs w:val="28"/>
        </w:rPr>
        <w:t xml:space="preserve"> “Our God will fight for us.”</w:t>
      </w:r>
      <w:r w:rsidRPr="00E95A7A">
        <w:rPr>
          <w:rFonts w:eastAsia="Times New Roman" w:cs="Arial"/>
          <w:sz w:val="28"/>
          <w:szCs w:val="28"/>
        </w:rPr>
        <w:br/>
      </w:r>
      <w:r w:rsidRPr="00E95A7A">
        <w:rPr>
          <w:rFonts w:eastAsia="Times New Roman" w:cs="Arial"/>
          <w:sz w:val="28"/>
          <w:szCs w:val="28"/>
        </w:rPr>
        <w:br/>
      </w:r>
    </w:p>
    <w:p w:rsidR="00CB4DE9" w:rsidRDefault="00CB4DE9" w:rsidP="00D85DB1">
      <w:pPr>
        <w:shd w:val="clear" w:color="auto" w:fill="FFFFFF"/>
        <w:ind w:left="720"/>
        <w:rPr>
          <w:rFonts w:eastAsia="Times New Roman" w:cs="Arial"/>
          <w:b/>
          <w:color w:val="4F81BD" w:themeColor="accent1"/>
          <w:sz w:val="28"/>
          <w:szCs w:val="28"/>
        </w:rPr>
      </w:pPr>
    </w:p>
    <w:p w:rsidR="00D84B5F" w:rsidRDefault="00E95A7A" w:rsidP="00D85DB1">
      <w:pPr>
        <w:shd w:val="clear" w:color="auto" w:fill="FFFFFF"/>
        <w:ind w:left="720"/>
        <w:rPr>
          <w:rFonts w:eastAsia="Times New Roman" w:cs="Arial"/>
          <w:sz w:val="28"/>
          <w:szCs w:val="28"/>
        </w:rPr>
      </w:pPr>
      <w:r w:rsidRPr="00E95A7A">
        <w:rPr>
          <w:rFonts w:eastAsia="Times New Roman" w:cs="Arial"/>
          <w:b/>
          <w:color w:val="4F81BD" w:themeColor="accent1"/>
          <w:sz w:val="28"/>
          <w:szCs w:val="28"/>
        </w:rPr>
        <w:t xml:space="preserve">THEY ARE </w:t>
      </w:r>
      <w:r w:rsidR="00277EFC">
        <w:rPr>
          <w:rFonts w:eastAsia="Times New Roman" w:cs="Arial"/>
          <w:b/>
          <w:color w:val="4F81BD" w:themeColor="accent1"/>
          <w:sz w:val="28"/>
          <w:szCs w:val="28"/>
        </w:rPr>
        <w:t>____________________________</w:t>
      </w:r>
      <w:r w:rsidRPr="00E95A7A">
        <w:rPr>
          <w:rFonts w:eastAsia="Times New Roman" w:cs="Arial"/>
          <w:sz w:val="28"/>
          <w:szCs w:val="28"/>
        </w:rPr>
        <w:br/>
      </w:r>
      <w:r w:rsidRPr="00E95A7A">
        <w:rPr>
          <w:rFonts w:eastAsia="Times New Roman" w:cs="Arial"/>
          <w:sz w:val="28"/>
          <w:szCs w:val="28"/>
        </w:rPr>
        <w:br/>
      </w:r>
      <w:r w:rsidRPr="00E95A7A">
        <w:rPr>
          <w:rFonts w:eastAsia="Times New Roman" w:cs="Arial"/>
          <w:sz w:val="28"/>
          <w:szCs w:val="28"/>
          <w:vertAlign w:val="superscript"/>
        </w:rPr>
        <w:t>14</w:t>
      </w:r>
      <w:r w:rsidRPr="00E95A7A">
        <w:rPr>
          <w:rFonts w:eastAsia="Times New Roman" w:cs="Arial"/>
          <w:sz w:val="28"/>
          <w:szCs w:val="28"/>
        </w:rPr>
        <w:t xml:space="preserve"> And I looked and arose and said to the nobles and to the officials and to the rest of the people, “Do not be afraid of them. Remember the Lord, who is great and awesome, and fight for your brothers, your sons, your daughters, your wives, and your homes.” </w:t>
      </w:r>
      <w:r w:rsidRPr="00E95A7A">
        <w:rPr>
          <w:rFonts w:eastAsia="Times New Roman" w:cs="Arial"/>
          <w:sz w:val="28"/>
          <w:szCs w:val="28"/>
        </w:rPr>
        <w:br/>
      </w:r>
    </w:p>
    <w:p w:rsidR="00CB4DE9" w:rsidRDefault="00E95A7A" w:rsidP="00D85DB1">
      <w:pPr>
        <w:shd w:val="clear" w:color="auto" w:fill="FFFFFF"/>
        <w:ind w:left="720"/>
        <w:rPr>
          <w:rFonts w:eastAsia="Times New Roman" w:cs="Arial"/>
          <w:b/>
          <w:color w:val="4F81BD" w:themeColor="accent1"/>
          <w:sz w:val="28"/>
          <w:szCs w:val="28"/>
        </w:rPr>
      </w:pPr>
      <w:r w:rsidRPr="00E95A7A">
        <w:rPr>
          <w:rFonts w:eastAsia="Times New Roman" w:cs="Arial"/>
          <w:b/>
          <w:color w:val="4F81BD" w:themeColor="accent1"/>
          <w:sz w:val="28"/>
          <w:szCs w:val="28"/>
        </w:rPr>
        <w:lastRenderedPageBreak/>
        <w:t xml:space="preserve">THEY WORK THE </w:t>
      </w:r>
      <w:r w:rsidR="00277EFC">
        <w:rPr>
          <w:rFonts w:eastAsia="Times New Roman" w:cs="Arial"/>
          <w:b/>
          <w:color w:val="4F81BD" w:themeColor="accent1"/>
          <w:sz w:val="28"/>
          <w:szCs w:val="28"/>
        </w:rPr>
        <w:t>____________</w:t>
      </w:r>
      <w:r w:rsidRPr="00E95A7A">
        <w:rPr>
          <w:rFonts w:eastAsia="Times New Roman" w:cs="Arial"/>
          <w:sz w:val="28"/>
          <w:szCs w:val="28"/>
        </w:rPr>
        <w:br/>
      </w:r>
      <w:r w:rsidRPr="00E95A7A">
        <w:rPr>
          <w:rFonts w:eastAsia="Times New Roman" w:cs="Arial"/>
          <w:sz w:val="28"/>
          <w:szCs w:val="28"/>
        </w:rPr>
        <w:br/>
      </w:r>
      <w:r w:rsidRPr="00E95A7A">
        <w:rPr>
          <w:rFonts w:eastAsia="Times New Roman" w:cs="Arial"/>
          <w:sz w:val="28"/>
          <w:szCs w:val="28"/>
          <w:vertAlign w:val="superscript"/>
        </w:rPr>
        <w:t>16</w:t>
      </w:r>
      <w:r w:rsidRPr="00E95A7A">
        <w:rPr>
          <w:rFonts w:eastAsia="Times New Roman" w:cs="Arial"/>
          <w:sz w:val="28"/>
          <w:szCs w:val="28"/>
        </w:rPr>
        <w:t xml:space="preserve"> </w:t>
      </w:r>
      <w:proofErr w:type="gramStart"/>
      <w:r w:rsidRPr="00E95A7A">
        <w:rPr>
          <w:rFonts w:eastAsia="Times New Roman" w:cs="Arial"/>
          <w:sz w:val="28"/>
          <w:szCs w:val="28"/>
        </w:rPr>
        <w:t>From</w:t>
      </w:r>
      <w:proofErr w:type="gramEnd"/>
      <w:r w:rsidRPr="00E95A7A">
        <w:rPr>
          <w:rFonts w:eastAsia="Times New Roman" w:cs="Arial"/>
          <w:sz w:val="28"/>
          <w:szCs w:val="28"/>
        </w:rPr>
        <w:t xml:space="preserve"> that day on, half of my servants worked on construction, and half held the spears, shields, bows, and coats of mail. And the leaders stood behind the whole house of Judah, </w:t>
      </w:r>
      <w:r w:rsidRPr="00E95A7A">
        <w:rPr>
          <w:rFonts w:eastAsia="Times New Roman" w:cs="Arial"/>
          <w:sz w:val="28"/>
          <w:szCs w:val="28"/>
          <w:vertAlign w:val="superscript"/>
        </w:rPr>
        <w:t>17</w:t>
      </w:r>
      <w:r w:rsidRPr="00E95A7A">
        <w:rPr>
          <w:rFonts w:eastAsia="Times New Roman" w:cs="Arial"/>
          <w:sz w:val="28"/>
          <w:szCs w:val="28"/>
        </w:rPr>
        <w:t xml:space="preserve"> who were building on the wall. Those who carried burdens were loaded in such a way that each labored on the work with one hand and held his weapon with the other. </w:t>
      </w:r>
      <w:r w:rsidRPr="00E95A7A">
        <w:rPr>
          <w:rFonts w:eastAsia="Times New Roman" w:cs="Arial"/>
          <w:sz w:val="28"/>
          <w:szCs w:val="28"/>
          <w:vertAlign w:val="superscript"/>
        </w:rPr>
        <w:t>18</w:t>
      </w:r>
      <w:r w:rsidRPr="00E95A7A">
        <w:rPr>
          <w:rFonts w:eastAsia="Times New Roman" w:cs="Arial"/>
          <w:sz w:val="28"/>
          <w:szCs w:val="28"/>
        </w:rPr>
        <w:t xml:space="preserve"> And each of the builders had his sword strapped at his side while he built. The man who sounded the trumpet was beside me.</w:t>
      </w:r>
      <w:r w:rsidRPr="00E95A7A">
        <w:rPr>
          <w:rFonts w:eastAsia="Times New Roman" w:cs="Arial"/>
          <w:sz w:val="28"/>
          <w:szCs w:val="28"/>
        </w:rPr>
        <w:br/>
      </w:r>
      <w:r w:rsidRPr="00E95A7A">
        <w:rPr>
          <w:rFonts w:eastAsia="Times New Roman" w:cs="Arial"/>
          <w:sz w:val="28"/>
          <w:szCs w:val="28"/>
        </w:rPr>
        <w:br/>
      </w:r>
      <w:r w:rsidRPr="00E95A7A">
        <w:rPr>
          <w:rFonts w:eastAsia="Times New Roman" w:cs="Arial"/>
          <w:b/>
          <w:sz w:val="28"/>
          <w:szCs w:val="28"/>
        </w:rPr>
        <w:t>James 2:17</w:t>
      </w:r>
      <w:r w:rsidRPr="00E95A7A">
        <w:rPr>
          <w:rFonts w:eastAsia="Times New Roman" w:cs="Arial"/>
          <w:sz w:val="28"/>
          <w:szCs w:val="28"/>
        </w:rPr>
        <w:t> (ESV</w:t>
      </w:r>
      <w:proofErr w:type="gramStart"/>
      <w:r w:rsidRPr="00E95A7A">
        <w:rPr>
          <w:rFonts w:eastAsia="Times New Roman" w:cs="Arial"/>
          <w:sz w:val="28"/>
          <w:szCs w:val="28"/>
        </w:rPr>
        <w:t>)</w:t>
      </w:r>
      <w:proofErr w:type="gramEnd"/>
      <w:r w:rsidRPr="00E95A7A">
        <w:rPr>
          <w:rFonts w:eastAsia="Times New Roman" w:cs="Arial"/>
          <w:sz w:val="28"/>
          <w:szCs w:val="28"/>
        </w:rPr>
        <w:br/>
      </w:r>
      <w:r w:rsidRPr="00E95A7A">
        <w:rPr>
          <w:rFonts w:eastAsia="Times New Roman" w:cs="Arial"/>
          <w:sz w:val="28"/>
          <w:szCs w:val="28"/>
          <w:vertAlign w:val="superscript"/>
        </w:rPr>
        <w:t>17</w:t>
      </w:r>
      <w:r w:rsidRPr="00E95A7A">
        <w:rPr>
          <w:rFonts w:eastAsia="Times New Roman" w:cs="Arial"/>
          <w:sz w:val="28"/>
          <w:szCs w:val="28"/>
        </w:rPr>
        <w:t xml:space="preserve"> …faith by itself, if it does not have works, is dead.</w:t>
      </w:r>
      <w:r w:rsidRPr="00E95A7A">
        <w:rPr>
          <w:rFonts w:eastAsia="Times New Roman" w:cs="Arial"/>
          <w:sz w:val="28"/>
          <w:szCs w:val="28"/>
        </w:rPr>
        <w:br/>
      </w:r>
      <w:r w:rsidRPr="00E95A7A">
        <w:rPr>
          <w:rFonts w:eastAsia="Times New Roman" w:cs="Arial"/>
          <w:sz w:val="28"/>
          <w:szCs w:val="28"/>
        </w:rPr>
        <w:br/>
      </w:r>
      <w:r w:rsidRPr="00E95A7A">
        <w:rPr>
          <w:rFonts w:eastAsia="Times New Roman" w:cs="Arial"/>
          <w:sz w:val="28"/>
          <w:szCs w:val="28"/>
          <w:vertAlign w:val="superscript"/>
        </w:rPr>
        <w:t>21</w:t>
      </w:r>
      <w:r w:rsidRPr="00E95A7A">
        <w:rPr>
          <w:rFonts w:eastAsia="Times New Roman" w:cs="Arial"/>
          <w:sz w:val="28"/>
          <w:szCs w:val="28"/>
        </w:rPr>
        <w:t xml:space="preserve"> So we labored at the work, and half of them held the spears from the break of dawn until the stars came out.</w:t>
      </w:r>
      <w:r w:rsidRPr="00E95A7A">
        <w:rPr>
          <w:rFonts w:eastAsia="Times New Roman" w:cs="Arial"/>
          <w:sz w:val="28"/>
          <w:szCs w:val="28"/>
        </w:rPr>
        <w:br/>
      </w:r>
      <w:r w:rsidRPr="00E95A7A">
        <w:rPr>
          <w:rFonts w:eastAsia="Times New Roman" w:cs="Arial"/>
          <w:sz w:val="28"/>
          <w:szCs w:val="28"/>
        </w:rPr>
        <w:br/>
      </w:r>
    </w:p>
    <w:p w:rsidR="00CB4DE9" w:rsidRDefault="00CB4DE9" w:rsidP="00D85DB1">
      <w:pPr>
        <w:shd w:val="clear" w:color="auto" w:fill="FFFFFF"/>
        <w:ind w:left="720"/>
        <w:rPr>
          <w:rFonts w:eastAsia="Times New Roman" w:cs="Arial"/>
          <w:b/>
          <w:color w:val="4F81BD" w:themeColor="accent1"/>
          <w:sz w:val="28"/>
          <w:szCs w:val="28"/>
        </w:rPr>
      </w:pPr>
    </w:p>
    <w:p w:rsidR="00E95A7A" w:rsidRPr="00E95A7A" w:rsidRDefault="00E95A7A" w:rsidP="00D85DB1">
      <w:pPr>
        <w:shd w:val="clear" w:color="auto" w:fill="FFFFFF"/>
        <w:ind w:left="720"/>
        <w:rPr>
          <w:rFonts w:eastAsia="Times New Roman" w:cs="Arial"/>
          <w:sz w:val="28"/>
          <w:szCs w:val="28"/>
        </w:rPr>
      </w:pPr>
      <w:r w:rsidRPr="00E95A7A">
        <w:rPr>
          <w:rFonts w:eastAsia="Times New Roman" w:cs="Arial"/>
          <w:b/>
          <w:color w:val="4F81BD" w:themeColor="accent1"/>
          <w:sz w:val="28"/>
          <w:szCs w:val="28"/>
        </w:rPr>
        <w:t xml:space="preserve">THEY FIGHT AND WORK </w:t>
      </w:r>
      <w:r w:rsidR="00277EFC">
        <w:rPr>
          <w:rFonts w:eastAsia="Times New Roman" w:cs="Arial"/>
          <w:b/>
          <w:color w:val="4F81BD" w:themeColor="accent1"/>
          <w:sz w:val="28"/>
          <w:szCs w:val="28"/>
        </w:rPr>
        <w:t>______________________</w:t>
      </w:r>
      <w:bookmarkStart w:id="0" w:name="_GoBack"/>
      <w:bookmarkEnd w:id="0"/>
      <w:r w:rsidRPr="00E95A7A">
        <w:rPr>
          <w:rFonts w:eastAsia="Times New Roman" w:cs="Arial"/>
          <w:color w:val="4F81BD" w:themeColor="accent1"/>
          <w:sz w:val="28"/>
          <w:szCs w:val="28"/>
        </w:rPr>
        <w:t> </w:t>
      </w:r>
      <w:r w:rsidRPr="00E95A7A">
        <w:rPr>
          <w:rFonts w:eastAsia="Times New Roman" w:cs="Arial"/>
          <w:sz w:val="28"/>
          <w:szCs w:val="28"/>
        </w:rPr>
        <w:br/>
      </w:r>
      <w:r w:rsidRPr="00E95A7A">
        <w:rPr>
          <w:rFonts w:eastAsia="Times New Roman" w:cs="Arial"/>
          <w:sz w:val="28"/>
          <w:szCs w:val="28"/>
        </w:rPr>
        <w:br/>
        <w:t xml:space="preserve">VS </w:t>
      </w:r>
      <w:r w:rsidRPr="00E95A7A">
        <w:rPr>
          <w:rFonts w:eastAsia="Times New Roman" w:cs="Arial"/>
          <w:sz w:val="28"/>
          <w:szCs w:val="28"/>
          <w:vertAlign w:val="superscript"/>
        </w:rPr>
        <w:t>19</w:t>
      </w:r>
      <w:r w:rsidRPr="00E95A7A">
        <w:rPr>
          <w:rFonts w:eastAsia="Times New Roman" w:cs="Arial"/>
          <w:sz w:val="28"/>
          <w:szCs w:val="28"/>
        </w:rPr>
        <w:t xml:space="preserve"> And I said to the nobles and to the officials and to the rest of the people, “The work is great and widely spread, and we are separated on the wall, far from one another. </w:t>
      </w:r>
      <w:r w:rsidRPr="00E95A7A">
        <w:rPr>
          <w:rFonts w:eastAsia="Times New Roman" w:cs="Arial"/>
          <w:sz w:val="28"/>
          <w:szCs w:val="28"/>
          <w:vertAlign w:val="superscript"/>
        </w:rPr>
        <w:t>20</w:t>
      </w:r>
      <w:r w:rsidRPr="00E95A7A">
        <w:rPr>
          <w:rFonts w:eastAsia="Times New Roman" w:cs="Arial"/>
          <w:sz w:val="28"/>
          <w:szCs w:val="28"/>
        </w:rPr>
        <w:t xml:space="preserve"> In the place where you hear the sound of the trumpet, rally to us there. Our God will fight for us.”</w:t>
      </w:r>
      <w:r w:rsidRPr="00E95A7A">
        <w:rPr>
          <w:rFonts w:eastAsia="Times New Roman" w:cs="Arial"/>
          <w:sz w:val="28"/>
          <w:szCs w:val="28"/>
        </w:rPr>
        <w:br/>
      </w:r>
      <w:r w:rsidRPr="00E95A7A">
        <w:rPr>
          <w:rFonts w:eastAsia="Times New Roman" w:cs="Arial"/>
          <w:sz w:val="28"/>
          <w:szCs w:val="28"/>
        </w:rPr>
        <w:br/>
      </w:r>
      <w:r w:rsidRPr="00E95A7A">
        <w:rPr>
          <w:rFonts w:eastAsia="Times New Roman" w:cs="Arial"/>
          <w:sz w:val="28"/>
          <w:szCs w:val="28"/>
          <w:vertAlign w:val="superscript"/>
        </w:rPr>
        <w:t xml:space="preserve">23 </w:t>
      </w:r>
      <w:r w:rsidRPr="00E95A7A">
        <w:rPr>
          <w:rFonts w:eastAsia="Times New Roman" w:cs="Arial"/>
          <w:sz w:val="28"/>
          <w:szCs w:val="28"/>
        </w:rPr>
        <w:t>So neither I nor my brothers nor my servants nor the men of the guard who followed me, none of us took off our clothes; each kept his weapon at his right hand</w:t>
      </w:r>
      <w:r w:rsidRPr="00E95A7A">
        <w:rPr>
          <w:rFonts w:eastAsia="Times New Roman" w:cs="Arial"/>
          <w:sz w:val="28"/>
          <w:szCs w:val="28"/>
        </w:rPr>
        <w:br/>
      </w:r>
      <w:r w:rsidRPr="00E95A7A">
        <w:rPr>
          <w:rFonts w:eastAsia="Times New Roman" w:cs="Arial"/>
          <w:sz w:val="28"/>
          <w:szCs w:val="28"/>
        </w:rPr>
        <w:br/>
      </w:r>
      <w:r w:rsidRPr="00E95A7A">
        <w:rPr>
          <w:rFonts w:eastAsia="Times New Roman" w:cs="Arial"/>
          <w:b/>
          <w:sz w:val="28"/>
          <w:szCs w:val="28"/>
        </w:rPr>
        <w:t>1 Corinthians 15:58</w:t>
      </w:r>
      <w:r w:rsidRPr="00E95A7A">
        <w:rPr>
          <w:rFonts w:eastAsia="Times New Roman" w:cs="Arial"/>
          <w:sz w:val="28"/>
          <w:szCs w:val="28"/>
        </w:rPr>
        <w:br/>
      </w:r>
      <w:r w:rsidRPr="00E95A7A">
        <w:rPr>
          <w:rFonts w:eastAsia="Times New Roman" w:cs="Arial"/>
          <w:sz w:val="28"/>
          <w:szCs w:val="28"/>
          <w:vertAlign w:val="superscript"/>
        </w:rPr>
        <w:t>58</w:t>
      </w:r>
      <w:r w:rsidRPr="00E95A7A">
        <w:rPr>
          <w:rFonts w:eastAsia="Times New Roman" w:cs="Arial"/>
          <w:sz w:val="28"/>
          <w:szCs w:val="28"/>
        </w:rPr>
        <w:t xml:space="preserve"> Therefore, my beloved brothers, be steadfast, immovable, always abounding in the work of the Lord, knowing that in the Lord your labor is not in vain.</w:t>
      </w:r>
    </w:p>
    <w:p w:rsidR="00B03EFF" w:rsidRPr="00E95A7A" w:rsidRDefault="00B03EFF" w:rsidP="00B03EFF">
      <w:pPr>
        <w:pStyle w:val="Sermon"/>
        <w:rPr>
          <w:sz w:val="28"/>
        </w:rPr>
      </w:pPr>
    </w:p>
    <w:sectPr w:rsidR="00B03EFF" w:rsidRPr="00E95A7A" w:rsidSect="00D84B5F">
      <w:footerReference w:type="default" r:id="rId10"/>
      <w:type w:val="continuous"/>
      <w:pgSz w:w="12240" w:h="15840"/>
      <w:pgMar w:top="1008" w:right="1008" w:bottom="1008" w:left="720"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F13" w:rsidRDefault="00C37F13" w:rsidP="00F345D3">
      <w:r>
        <w:separator/>
      </w:r>
    </w:p>
  </w:endnote>
  <w:endnote w:type="continuationSeparator" w:id="0">
    <w:p w:rsidR="00C37F13" w:rsidRDefault="00C37F13"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277EFC" w:rsidRPr="00277EFC">
      <w:rPr>
        <w:noProof/>
        <w:color w:val="BFBFBF"/>
        <w:sz w:val="24"/>
      </w:rPr>
      <w:t>3</w:t>
    </w:r>
    <w:r>
      <w:fldChar w:fldCharType="end"/>
    </w:r>
  </w:p>
  <w:p w:rsidR="00CD49D2" w:rsidRPr="007A1B34" w:rsidRDefault="00E95A7A">
    <w:pPr>
      <w:pStyle w:val="Footer"/>
      <w:rPr>
        <w:color w:val="BFBFBF"/>
        <w:sz w:val="24"/>
      </w:rPr>
    </w:pPr>
    <w:r>
      <w:rPr>
        <w:color w:val="BFBFBF"/>
        <w:sz w:val="24"/>
      </w:rPr>
      <w:t>August 7</w:t>
    </w:r>
    <w:r w:rsidR="001229E1">
      <w:rPr>
        <w:color w:val="BFBFBF"/>
        <w:sz w:val="24"/>
      </w:rPr>
      <w:t>,</w:t>
    </w:r>
    <w:r w:rsidR="00F962E0">
      <w:rPr>
        <w:color w:val="BFBFBF"/>
        <w:sz w:val="24"/>
      </w:rPr>
      <w:t xml:space="preserve">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Brian</w:t>
    </w:r>
    <w:r w:rsidR="00BB5B6C">
      <w:rPr>
        <w:color w:val="BFBFBF"/>
        <w:sz w:val="24"/>
      </w:rPr>
      <w:t xml:space="preser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F13" w:rsidRDefault="00C37F13" w:rsidP="00F345D3">
      <w:r>
        <w:separator/>
      </w:r>
    </w:p>
  </w:footnote>
  <w:footnote w:type="continuationSeparator" w:id="0">
    <w:p w:rsidR="00C37F13" w:rsidRDefault="00C37F13"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613"/>
    <w:multiLevelType w:val="hybridMultilevel"/>
    <w:tmpl w:val="7E9C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73B7"/>
    <w:multiLevelType w:val="hybridMultilevel"/>
    <w:tmpl w:val="5EA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132CF"/>
    <w:multiLevelType w:val="hybridMultilevel"/>
    <w:tmpl w:val="69F6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64770"/>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EB0F6C"/>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50528A"/>
    <w:multiLevelType w:val="hybridMultilevel"/>
    <w:tmpl w:val="75A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153D6"/>
    <w:multiLevelType w:val="hybridMultilevel"/>
    <w:tmpl w:val="05DE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2105C"/>
    <w:multiLevelType w:val="multilevel"/>
    <w:tmpl w:val="99361B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72261B"/>
    <w:multiLevelType w:val="hybridMultilevel"/>
    <w:tmpl w:val="8A3C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FB3750"/>
    <w:multiLevelType w:val="hybridMultilevel"/>
    <w:tmpl w:val="9F1A5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19E23AB"/>
    <w:multiLevelType w:val="hybridMultilevel"/>
    <w:tmpl w:val="1716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04FC1"/>
    <w:multiLevelType w:val="hybridMultilevel"/>
    <w:tmpl w:val="F82A1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93A3C"/>
    <w:multiLevelType w:val="hybridMultilevel"/>
    <w:tmpl w:val="AFC484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927E3"/>
    <w:multiLevelType w:val="hybridMultilevel"/>
    <w:tmpl w:val="BBFE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63CBE"/>
    <w:multiLevelType w:val="hybridMultilevel"/>
    <w:tmpl w:val="2994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2"/>
  </w:num>
  <w:num w:numId="6">
    <w:abstractNumId w:val="10"/>
  </w:num>
  <w:num w:numId="7">
    <w:abstractNumId w:val="1"/>
  </w:num>
  <w:num w:numId="8">
    <w:abstractNumId w:val="8"/>
  </w:num>
  <w:num w:numId="9">
    <w:abstractNumId w:val="14"/>
  </w:num>
  <w:num w:numId="10">
    <w:abstractNumId w:val="9"/>
  </w:num>
  <w:num w:numId="11">
    <w:abstractNumId w:val="11"/>
  </w:num>
  <w:num w:numId="12">
    <w:abstractNumId w:val="0"/>
  </w:num>
  <w:num w:numId="13">
    <w:abstractNumId w:val="12"/>
  </w:num>
  <w:num w:numId="14">
    <w:abstractNumId w:val="6"/>
  </w:num>
  <w:num w:numId="1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67A18"/>
    <w:rsid w:val="00070127"/>
    <w:rsid w:val="00072B3E"/>
    <w:rsid w:val="00077547"/>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380"/>
    <w:rsid w:val="001076C6"/>
    <w:rsid w:val="00120270"/>
    <w:rsid w:val="001221E0"/>
    <w:rsid w:val="00122763"/>
    <w:rsid w:val="0012295C"/>
    <w:rsid w:val="001229E1"/>
    <w:rsid w:val="00124B76"/>
    <w:rsid w:val="00132514"/>
    <w:rsid w:val="0013340C"/>
    <w:rsid w:val="001361DA"/>
    <w:rsid w:val="00145042"/>
    <w:rsid w:val="001477D8"/>
    <w:rsid w:val="001575CB"/>
    <w:rsid w:val="001615BD"/>
    <w:rsid w:val="00167DDB"/>
    <w:rsid w:val="00172FAD"/>
    <w:rsid w:val="0018161B"/>
    <w:rsid w:val="001834AD"/>
    <w:rsid w:val="00184468"/>
    <w:rsid w:val="001904DA"/>
    <w:rsid w:val="001914F1"/>
    <w:rsid w:val="00191A4D"/>
    <w:rsid w:val="00194F45"/>
    <w:rsid w:val="00197FC6"/>
    <w:rsid w:val="001A2210"/>
    <w:rsid w:val="001A23F6"/>
    <w:rsid w:val="001B36AD"/>
    <w:rsid w:val="001B44B6"/>
    <w:rsid w:val="001B7CB6"/>
    <w:rsid w:val="001B7ED6"/>
    <w:rsid w:val="001C2363"/>
    <w:rsid w:val="001C650D"/>
    <w:rsid w:val="001C6E35"/>
    <w:rsid w:val="001D0858"/>
    <w:rsid w:val="001D1E89"/>
    <w:rsid w:val="001D4805"/>
    <w:rsid w:val="001E2CD3"/>
    <w:rsid w:val="001E36BD"/>
    <w:rsid w:val="001F7A31"/>
    <w:rsid w:val="00201F6E"/>
    <w:rsid w:val="00206107"/>
    <w:rsid w:val="00215CE8"/>
    <w:rsid w:val="00215FD8"/>
    <w:rsid w:val="00222E6C"/>
    <w:rsid w:val="00235496"/>
    <w:rsid w:val="0024627A"/>
    <w:rsid w:val="00247A80"/>
    <w:rsid w:val="00253189"/>
    <w:rsid w:val="00254829"/>
    <w:rsid w:val="00255A20"/>
    <w:rsid w:val="002638C3"/>
    <w:rsid w:val="002642F9"/>
    <w:rsid w:val="0027050F"/>
    <w:rsid w:val="00275027"/>
    <w:rsid w:val="00276B38"/>
    <w:rsid w:val="00277EFC"/>
    <w:rsid w:val="00280CAC"/>
    <w:rsid w:val="0028330E"/>
    <w:rsid w:val="002938F3"/>
    <w:rsid w:val="002975BC"/>
    <w:rsid w:val="002A0508"/>
    <w:rsid w:val="002B1930"/>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4B29"/>
    <w:rsid w:val="003475B0"/>
    <w:rsid w:val="00354CE9"/>
    <w:rsid w:val="00362587"/>
    <w:rsid w:val="003642ED"/>
    <w:rsid w:val="00365102"/>
    <w:rsid w:val="00366453"/>
    <w:rsid w:val="00366581"/>
    <w:rsid w:val="00370DA2"/>
    <w:rsid w:val="00372A0A"/>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3F654F"/>
    <w:rsid w:val="0040149C"/>
    <w:rsid w:val="00403CCD"/>
    <w:rsid w:val="004071D3"/>
    <w:rsid w:val="004176F8"/>
    <w:rsid w:val="00430930"/>
    <w:rsid w:val="00431170"/>
    <w:rsid w:val="00431B72"/>
    <w:rsid w:val="0043668C"/>
    <w:rsid w:val="00441238"/>
    <w:rsid w:val="004468AE"/>
    <w:rsid w:val="00451563"/>
    <w:rsid w:val="00452D61"/>
    <w:rsid w:val="00460E3A"/>
    <w:rsid w:val="00466B0D"/>
    <w:rsid w:val="004671FB"/>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2AEA"/>
    <w:rsid w:val="004C37CC"/>
    <w:rsid w:val="004C3A63"/>
    <w:rsid w:val="004D29A4"/>
    <w:rsid w:val="004D2BE7"/>
    <w:rsid w:val="004D3A99"/>
    <w:rsid w:val="004E15B1"/>
    <w:rsid w:val="004E609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01E6"/>
    <w:rsid w:val="005A1424"/>
    <w:rsid w:val="005A2970"/>
    <w:rsid w:val="005A427F"/>
    <w:rsid w:val="005A61BC"/>
    <w:rsid w:val="005B6F80"/>
    <w:rsid w:val="005B78C8"/>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57E45"/>
    <w:rsid w:val="0067244A"/>
    <w:rsid w:val="00672F35"/>
    <w:rsid w:val="00680598"/>
    <w:rsid w:val="00682117"/>
    <w:rsid w:val="006850BE"/>
    <w:rsid w:val="00691C93"/>
    <w:rsid w:val="0069455C"/>
    <w:rsid w:val="00695074"/>
    <w:rsid w:val="00696221"/>
    <w:rsid w:val="006A0662"/>
    <w:rsid w:val="006A40D1"/>
    <w:rsid w:val="006B0CB7"/>
    <w:rsid w:val="006B2B8C"/>
    <w:rsid w:val="006B350B"/>
    <w:rsid w:val="006C017C"/>
    <w:rsid w:val="006C0A9B"/>
    <w:rsid w:val="006C1FCC"/>
    <w:rsid w:val="006C280C"/>
    <w:rsid w:val="006C2891"/>
    <w:rsid w:val="006C42FA"/>
    <w:rsid w:val="006C5D89"/>
    <w:rsid w:val="006D3D93"/>
    <w:rsid w:val="006D5031"/>
    <w:rsid w:val="006D5163"/>
    <w:rsid w:val="006E2176"/>
    <w:rsid w:val="006E57E5"/>
    <w:rsid w:val="006F0717"/>
    <w:rsid w:val="007047AB"/>
    <w:rsid w:val="00704F6E"/>
    <w:rsid w:val="007149EB"/>
    <w:rsid w:val="00715EF9"/>
    <w:rsid w:val="00717E38"/>
    <w:rsid w:val="00724218"/>
    <w:rsid w:val="00725082"/>
    <w:rsid w:val="0072622D"/>
    <w:rsid w:val="00736BEC"/>
    <w:rsid w:val="0074039D"/>
    <w:rsid w:val="0074071C"/>
    <w:rsid w:val="007537F0"/>
    <w:rsid w:val="007553F6"/>
    <w:rsid w:val="00757F3A"/>
    <w:rsid w:val="00763A1E"/>
    <w:rsid w:val="007652D0"/>
    <w:rsid w:val="007667AF"/>
    <w:rsid w:val="00767637"/>
    <w:rsid w:val="00767FB3"/>
    <w:rsid w:val="007709D1"/>
    <w:rsid w:val="00772538"/>
    <w:rsid w:val="0078789E"/>
    <w:rsid w:val="007A1B34"/>
    <w:rsid w:val="007A457D"/>
    <w:rsid w:val="007B0B2B"/>
    <w:rsid w:val="007B0E62"/>
    <w:rsid w:val="007B4C98"/>
    <w:rsid w:val="007C3A68"/>
    <w:rsid w:val="007C56D7"/>
    <w:rsid w:val="007C572F"/>
    <w:rsid w:val="007C6465"/>
    <w:rsid w:val="007C6B5A"/>
    <w:rsid w:val="007D1409"/>
    <w:rsid w:val="007D2266"/>
    <w:rsid w:val="007D5BA8"/>
    <w:rsid w:val="007D780A"/>
    <w:rsid w:val="007D7BC4"/>
    <w:rsid w:val="007E0A85"/>
    <w:rsid w:val="007F0C71"/>
    <w:rsid w:val="007F1C46"/>
    <w:rsid w:val="007F5D7C"/>
    <w:rsid w:val="007F62C9"/>
    <w:rsid w:val="007F6A25"/>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B6964"/>
    <w:rsid w:val="008C1C77"/>
    <w:rsid w:val="008C40DA"/>
    <w:rsid w:val="008C561D"/>
    <w:rsid w:val="008D3FDE"/>
    <w:rsid w:val="008D4358"/>
    <w:rsid w:val="008D56C9"/>
    <w:rsid w:val="008E59C5"/>
    <w:rsid w:val="008E5CA8"/>
    <w:rsid w:val="008E70AE"/>
    <w:rsid w:val="008F1401"/>
    <w:rsid w:val="008F3FFC"/>
    <w:rsid w:val="008F4166"/>
    <w:rsid w:val="009074F7"/>
    <w:rsid w:val="009313EB"/>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932D2"/>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1037D"/>
    <w:rsid w:val="00A20D0C"/>
    <w:rsid w:val="00A21AD0"/>
    <w:rsid w:val="00A222AB"/>
    <w:rsid w:val="00A260F8"/>
    <w:rsid w:val="00A3098B"/>
    <w:rsid w:val="00A31956"/>
    <w:rsid w:val="00A31A8E"/>
    <w:rsid w:val="00A32C3E"/>
    <w:rsid w:val="00A3467F"/>
    <w:rsid w:val="00A3559F"/>
    <w:rsid w:val="00A36587"/>
    <w:rsid w:val="00A3715A"/>
    <w:rsid w:val="00A40A0A"/>
    <w:rsid w:val="00A42912"/>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C67"/>
    <w:rsid w:val="00AF2E26"/>
    <w:rsid w:val="00AF471C"/>
    <w:rsid w:val="00AF57D9"/>
    <w:rsid w:val="00B00572"/>
    <w:rsid w:val="00B03EFF"/>
    <w:rsid w:val="00B05109"/>
    <w:rsid w:val="00B060F6"/>
    <w:rsid w:val="00B14BCD"/>
    <w:rsid w:val="00B1529F"/>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5B6C"/>
    <w:rsid w:val="00BB7A6B"/>
    <w:rsid w:val="00BC4454"/>
    <w:rsid w:val="00BC5D07"/>
    <w:rsid w:val="00BD2279"/>
    <w:rsid w:val="00BD4CC9"/>
    <w:rsid w:val="00BD612D"/>
    <w:rsid w:val="00BD7E2D"/>
    <w:rsid w:val="00BE1856"/>
    <w:rsid w:val="00BE41D8"/>
    <w:rsid w:val="00BF2A20"/>
    <w:rsid w:val="00BF7849"/>
    <w:rsid w:val="00C02BAC"/>
    <w:rsid w:val="00C06FC2"/>
    <w:rsid w:val="00C23B0F"/>
    <w:rsid w:val="00C306D3"/>
    <w:rsid w:val="00C36AA8"/>
    <w:rsid w:val="00C37DF1"/>
    <w:rsid w:val="00C37F13"/>
    <w:rsid w:val="00C6101A"/>
    <w:rsid w:val="00C6278C"/>
    <w:rsid w:val="00C63A85"/>
    <w:rsid w:val="00C6525D"/>
    <w:rsid w:val="00C74877"/>
    <w:rsid w:val="00C75F62"/>
    <w:rsid w:val="00C7673E"/>
    <w:rsid w:val="00C82D47"/>
    <w:rsid w:val="00C83094"/>
    <w:rsid w:val="00C83AC7"/>
    <w:rsid w:val="00C866EB"/>
    <w:rsid w:val="00C91D32"/>
    <w:rsid w:val="00C93E5E"/>
    <w:rsid w:val="00CA5216"/>
    <w:rsid w:val="00CB0E4A"/>
    <w:rsid w:val="00CB1A17"/>
    <w:rsid w:val="00CB2DC4"/>
    <w:rsid w:val="00CB4DE9"/>
    <w:rsid w:val="00CC123C"/>
    <w:rsid w:val="00CC306F"/>
    <w:rsid w:val="00CC39BB"/>
    <w:rsid w:val="00CD4616"/>
    <w:rsid w:val="00CD49D2"/>
    <w:rsid w:val="00CD54FF"/>
    <w:rsid w:val="00CD6A70"/>
    <w:rsid w:val="00CE2FF3"/>
    <w:rsid w:val="00CF3AEF"/>
    <w:rsid w:val="00CF3ED6"/>
    <w:rsid w:val="00CF4EDF"/>
    <w:rsid w:val="00CF7DB5"/>
    <w:rsid w:val="00D01FB9"/>
    <w:rsid w:val="00D02E62"/>
    <w:rsid w:val="00D03F15"/>
    <w:rsid w:val="00D129A3"/>
    <w:rsid w:val="00D17F96"/>
    <w:rsid w:val="00D221F7"/>
    <w:rsid w:val="00D22353"/>
    <w:rsid w:val="00D3013E"/>
    <w:rsid w:val="00D3044A"/>
    <w:rsid w:val="00D40A73"/>
    <w:rsid w:val="00D418F2"/>
    <w:rsid w:val="00D53BB6"/>
    <w:rsid w:val="00D654F2"/>
    <w:rsid w:val="00D72087"/>
    <w:rsid w:val="00D8473F"/>
    <w:rsid w:val="00D84B5F"/>
    <w:rsid w:val="00D85149"/>
    <w:rsid w:val="00D85DB1"/>
    <w:rsid w:val="00D86B37"/>
    <w:rsid w:val="00D902B7"/>
    <w:rsid w:val="00D91BA5"/>
    <w:rsid w:val="00DA4F83"/>
    <w:rsid w:val="00DB5087"/>
    <w:rsid w:val="00DB5579"/>
    <w:rsid w:val="00DB6E58"/>
    <w:rsid w:val="00DC0004"/>
    <w:rsid w:val="00DC566A"/>
    <w:rsid w:val="00DD1014"/>
    <w:rsid w:val="00DD3923"/>
    <w:rsid w:val="00DE1AA0"/>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45C8E"/>
    <w:rsid w:val="00E5288F"/>
    <w:rsid w:val="00E541B4"/>
    <w:rsid w:val="00E55ADE"/>
    <w:rsid w:val="00E560D3"/>
    <w:rsid w:val="00E6108A"/>
    <w:rsid w:val="00E66706"/>
    <w:rsid w:val="00E71429"/>
    <w:rsid w:val="00E75C6B"/>
    <w:rsid w:val="00E80721"/>
    <w:rsid w:val="00E80A8C"/>
    <w:rsid w:val="00E81376"/>
    <w:rsid w:val="00E81569"/>
    <w:rsid w:val="00E84BFC"/>
    <w:rsid w:val="00E901A2"/>
    <w:rsid w:val="00E93EE9"/>
    <w:rsid w:val="00E95A7A"/>
    <w:rsid w:val="00EA1690"/>
    <w:rsid w:val="00EA4F10"/>
    <w:rsid w:val="00EB1166"/>
    <w:rsid w:val="00EB2E4A"/>
    <w:rsid w:val="00EB4C4B"/>
    <w:rsid w:val="00EB627D"/>
    <w:rsid w:val="00EC5C4C"/>
    <w:rsid w:val="00EC7A0C"/>
    <w:rsid w:val="00ED076B"/>
    <w:rsid w:val="00EE1FF0"/>
    <w:rsid w:val="00EE5255"/>
    <w:rsid w:val="00EE5808"/>
    <w:rsid w:val="00EE5B30"/>
    <w:rsid w:val="00EF243F"/>
    <w:rsid w:val="00EF451B"/>
    <w:rsid w:val="00EF73F6"/>
    <w:rsid w:val="00F0032E"/>
    <w:rsid w:val="00F00FD5"/>
    <w:rsid w:val="00F02139"/>
    <w:rsid w:val="00F04A0C"/>
    <w:rsid w:val="00F0624E"/>
    <w:rsid w:val="00F10864"/>
    <w:rsid w:val="00F10BBB"/>
    <w:rsid w:val="00F10FE1"/>
    <w:rsid w:val="00F24633"/>
    <w:rsid w:val="00F270AA"/>
    <w:rsid w:val="00F345D3"/>
    <w:rsid w:val="00F35367"/>
    <w:rsid w:val="00F379D1"/>
    <w:rsid w:val="00F43AD6"/>
    <w:rsid w:val="00F53E14"/>
    <w:rsid w:val="00F56942"/>
    <w:rsid w:val="00F647D7"/>
    <w:rsid w:val="00F73DD2"/>
    <w:rsid w:val="00F8013C"/>
    <w:rsid w:val="00F838E3"/>
    <w:rsid w:val="00F841A5"/>
    <w:rsid w:val="00F8708C"/>
    <w:rsid w:val="00F9261B"/>
    <w:rsid w:val="00F962E0"/>
    <w:rsid w:val="00F969F4"/>
    <w:rsid w:val="00FA1962"/>
    <w:rsid w:val="00FA1A69"/>
    <w:rsid w:val="00FA519C"/>
    <w:rsid w:val="00FA5342"/>
    <w:rsid w:val="00FB3873"/>
    <w:rsid w:val="00FC11D7"/>
    <w:rsid w:val="00FC4CB4"/>
    <w:rsid w:val="00FD3F9B"/>
    <w:rsid w:val="00FD45C4"/>
    <w:rsid w:val="00FE0093"/>
    <w:rsid w:val="00FE47F0"/>
    <w:rsid w:val="00FE50B4"/>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629481051">
      <w:bodyDiv w:val="1"/>
      <w:marLeft w:val="0"/>
      <w:marRight w:val="0"/>
      <w:marTop w:val="0"/>
      <w:marBottom w:val="0"/>
      <w:divBdr>
        <w:top w:val="none" w:sz="0" w:space="0" w:color="auto"/>
        <w:left w:val="none" w:sz="0" w:space="0" w:color="auto"/>
        <w:bottom w:val="none" w:sz="0" w:space="0" w:color="auto"/>
        <w:right w:val="none" w:sz="0" w:space="0" w:color="auto"/>
      </w:divBdr>
      <w:divsChild>
        <w:div w:id="1750498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2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69310">
      <w:bodyDiv w:val="1"/>
      <w:marLeft w:val="0"/>
      <w:marRight w:val="0"/>
      <w:marTop w:val="0"/>
      <w:marBottom w:val="0"/>
      <w:divBdr>
        <w:top w:val="none" w:sz="0" w:space="0" w:color="auto"/>
        <w:left w:val="none" w:sz="0" w:space="0" w:color="auto"/>
        <w:bottom w:val="none" w:sz="0" w:space="0" w:color="auto"/>
        <w:right w:val="none" w:sz="0" w:space="0" w:color="auto"/>
      </w:divBdr>
    </w:div>
    <w:div w:id="961616485">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C5487-36EA-401C-9E52-615F1F27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6</cp:revision>
  <cp:lastPrinted>2015-04-22T17:29:00Z</cp:lastPrinted>
  <dcterms:created xsi:type="dcterms:W3CDTF">2016-08-04T17:30:00Z</dcterms:created>
  <dcterms:modified xsi:type="dcterms:W3CDTF">2016-08-04T18:31:00Z</dcterms:modified>
</cp:coreProperties>
</file>