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Default="00BB5B6C" w:rsidP="00BB5B6C">
      <w:pPr>
        <w:pStyle w:val="Sermon"/>
        <w:rPr>
          <w:sz w:val="28"/>
        </w:rPr>
      </w:pPr>
      <w:r>
        <w:rPr>
          <w:noProof/>
          <w:szCs w:val="24"/>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B03EFF">
        <w:rPr>
          <w:sz w:val="28"/>
        </w:rPr>
        <w:t>7</w:t>
      </w:r>
      <w:r>
        <w:rPr>
          <w:sz w:val="28"/>
        </w:rPr>
        <w:t>-</w:t>
      </w:r>
      <w:r w:rsidR="007F6A25">
        <w:rPr>
          <w:sz w:val="28"/>
        </w:rPr>
        <w:t>31</w:t>
      </w:r>
      <w:r>
        <w:rPr>
          <w:sz w:val="28"/>
        </w:rPr>
        <w:t>-16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B03EFF" w:rsidRPr="002A5B9B" w:rsidRDefault="00B03EFF" w:rsidP="00B03EFF">
      <w:pPr>
        <w:pStyle w:val="Sermon"/>
        <w:rPr>
          <w:rFonts w:ascii="Distressed Out" w:hAnsi="Distressed Out"/>
          <w:b/>
          <w:sz w:val="28"/>
        </w:rPr>
      </w:pPr>
      <w:r w:rsidRPr="002A5B9B">
        <w:rPr>
          <w:rFonts w:ascii="Distressed Out" w:hAnsi="Distressed Out"/>
          <w:b/>
          <w:sz w:val="28"/>
        </w:rPr>
        <w:t>MISSED</w:t>
      </w:r>
    </w:p>
    <w:p w:rsidR="00B03EFF" w:rsidRPr="002A5B9B" w:rsidRDefault="00B03EFF" w:rsidP="00B03EFF">
      <w:pPr>
        <w:pStyle w:val="Sermon"/>
        <w:rPr>
          <w:sz w:val="20"/>
          <w:szCs w:val="20"/>
        </w:rPr>
      </w:pPr>
      <w:r w:rsidRPr="002A5B9B">
        <w:rPr>
          <w:sz w:val="20"/>
          <w:szCs w:val="20"/>
        </w:rPr>
        <w:t xml:space="preserve">Misunderstood </w:t>
      </w:r>
    </w:p>
    <w:p w:rsidR="00B03EFF" w:rsidRPr="002A5B9B" w:rsidRDefault="00B03EFF" w:rsidP="00B03EFF">
      <w:pPr>
        <w:pStyle w:val="Sermon"/>
        <w:rPr>
          <w:sz w:val="20"/>
          <w:szCs w:val="20"/>
        </w:rPr>
      </w:pPr>
      <w:r w:rsidRPr="002A5B9B">
        <w:rPr>
          <w:sz w:val="20"/>
          <w:szCs w:val="20"/>
        </w:rPr>
        <w:t>Misquoted</w:t>
      </w:r>
    </w:p>
    <w:p w:rsidR="00B03EFF" w:rsidRPr="002A5B9B" w:rsidRDefault="00B03EFF" w:rsidP="00B03EFF">
      <w:pPr>
        <w:pStyle w:val="Sermon"/>
        <w:rPr>
          <w:sz w:val="20"/>
          <w:szCs w:val="20"/>
        </w:rPr>
      </w:pPr>
      <w:r w:rsidRPr="002A5B9B">
        <w:rPr>
          <w:sz w:val="20"/>
          <w:szCs w:val="20"/>
        </w:rPr>
        <w:t>Misused</w:t>
      </w:r>
    </w:p>
    <w:p w:rsidR="00B03EFF" w:rsidRPr="002A5B9B" w:rsidRDefault="00B03EFF" w:rsidP="00B03EFF">
      <w:pPr>
        <w:pStyle w:val="Sermon"/>
        <w:rPr>
          <w:sz w:val="20"/>
          <w:szCs w:val="20"/>
        </w:rPr>
      </w:pPr>
      <w:r w:rsidRPr="002A5B9B">
        <w:rPr>
          <w:sz w:val="20"/>
          <w:szCs w:val="20"/>
        </w:rPr>
        <w:t>Scripture</w:t>
      </w:r>
    </w:p>
    <w:p w:rsidR="00B03EFF" w:rsidRPr="002A5B9B" w:rsidRDefault="00B03EFF" w:rsidP="00B03EFF">
      <w:pPr>
        <w:pStyle w:val="Sermon"/>
        <w:rPr>
          <w:sz w:val="28"/>
        </w:rPr>
      </w:pPr>
    </w:p>
    <w:p w:rsidR="007F6A25" w:rsidRPr="00037BC8" w:rsidRDefault="007F6A25" w:rsidP="007F6A25">
      <w:pPr>
        <w:pStyle w:val="Sermon"/>
        <w:jc w:val="center"/>
        <w:rPr>
          <w:b/>
          <w:szCs w:val="40"/>
        </w:rPr>
      </w:pPr>
      <w:r w:rsidRPr="00037BC8">
        <w:rPr>
          <w:b/>
          <w:szCs w:val="40"/>
        </w:rPr>
        <w:t>First In Everything</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Red"/>
        <w:rPr>
          <w:sz w:val="36"/>
          <w:szCs w:val="36"/>
        </w:rPr>
      </w:pPr>
      <w:r w:rsidRPr="00037BC8">
        <w:rPr>
          <w:sz w:val="36"/>
          <w:szCs w:val="36"/>
        </w:rPr>
        <w:t>What The Bible Says</w:t>
      </w:r>
    </w:p>
    <w:p w:rsidR="007F6A25" w:rsidRPr="00037BC8" w:rsidRDefault="007F6A25" w:rsidP="007F6A25">
      <w:pPr>
        <w:pStyle w:val="Sermon"/>
        <w:rPr>
          <w:sz w:val="28"/>
        </w:rPr>
      </w:pPr>
    </w:p>
    <w:p w:rsidR="007F6A25" w:rsidRPr="00037BC8" w:rsidRDefault="007F6A25" w:rsidP="007F6A25">
      <w:pPr>
        <w:pStyle w:val="Sermon"/>
        <w:rPr>
          <w:sz w:val="28"/>
        </w:rPr>
      </w:pPr>
      <w:r w:rsidRPr="00037BC8">
        <w:rPr>
          <w:sz w:val="28"/>
        </w:rPr>
        <w:t xml:space="preserve">Colossians 1:15-23 </w:t>
      </w:r>
    </w:p>
    <w:p w:rsidR="007F6A25" w:rsidRPr="00037BC8" w:rsidRDefault="007F6A25" w:rsidP="007F6A25">
      <w:pPr>
        <w:pStyle w:val="Sermon"/>
        <w:rPr>
          <w:sz w:val="28"/>
        </w:rPr>
      </w:pPr>
      <w:r w:rsidRPr="00037BC8">
        <w:rPr>
          <w:sz w:val="28"/>
        </w:rPr>
        <w:t xml:space="preserve">Christ is the visible image of the invisible God. He existed before anything was created and is supreme over all creation, </w:t>
      </w:r>
      <w:r w:rsidRPr="00037BC8">
        <w:rPr>
          <w:sz w:val="28"/>
          <w:vertAlign w:val="superscript"/>
        </w:rPr>
        <w:t xml:space="preserve">16 </w:t>
      </w:r>
      <w:r w:rsidRPr="00037BC8">
        <w:rPr>
          <w:sz w:val="28"/>
        </w:rPr>
        <w:t xml:space="preserve"> for through him God created everything in the heavenly realms and on earth. He made the things we can see and the things we can’t see— such as thrones, kingdoms, rulers, and authorities in the unseen world. Everything was created through him and for him. </w:t>
      </w:r>
      <w:r w:rsidRPr="00037BC8">
        <w:rPr>
          <w:sz w:val="28"/>
          <w:vertAlign w:val="superscript"/>
        </w:rPr>
        <w:t xml:space="preserve">17 </w:t>
      </w:r>
      <w:r w:rsidRPr="00037BC8">
        <w:rPr>
          <w:sz w:val="28"/>
        </w:rPr>
        <w:t xml:space="preserve"> He existed before anything else, and he holds all creation together. </w:t>
      </w:r>
      <w:r w:rsidRPr="00037BC8">
        <w:rPr>
          <w:sz w:val="28"/>
          <w:vertAlign w:val="superscript"/>
        </w:rPr>
        <w:t xml:space="preserve">18 </w:t>
      </w:r>
      <w:r w:rsidRPr="00037BC8">
        <w:rPr>
          <w:sz w:val="28"/>
        </w:rPr>
        <w:t xml:space="preserve"> Christ is also the head of the church, which is his body. He is the beginning, supreme over all who rise from the dead. So he is first in everything. </w:t>
      </w:r>
      <w:r w:rsidRPr="00037BC8">
        <w:rPr>
          <w:sz w:val="28"/>
          <w:vertAlign w:val="superscript"/>
        </w:rPr>
        <w:t xml:space="preserve">19 </w:t>
      </w:r>
      <w:r w:rsidRPr="00037BC8">
        <w:rPr>
          <w:sz w:val="28"/>
        </w:rPr>
        <w:t xml:space="preserve"> For God in all his fullness was pleased to live in Christ, </w:t>
      </w:r>
      <w:r w:rsidRPr="00037BC8">
        <w:rPr>
          <w:sz w:val="28"/>
          <w:vertAlign w:val="superscript"/>
        </w:rPr>
        <w:t xml:space="preserve">20 </w:t>
      </w:r>
      <w:r w:rsidRPr="00037BC8">
        <w:rPr>
          <w:sz w:val="28"/>
        </w:rPr>
        <w:t xml:space="preserve"> and through him God reconciled everything to himself. He made peace with everything in heaven and on earth by means of Christ’s blood on the cross. </w:t>
      </w:r>
      <w:r w:rsidRPr="00037BC8">
        <w:rPr>
          <w:sz w:val="28"/>
          <w:vertAlign w:val="superscript"/>
        </w:rPr>
        <w:t xml:space="preserve">21 </w:t>
      </w:r>
      <w:r w:rsidRPr="00037BC8">
        <w:rPr>
          <w:sz w:val="28"/>
        </w:rPr>
        <w:t xml:space="preserve"> This includes you who were once far away from God. You were his enemies, separated from him by your evil thoughts and actions. </w:t>
      </w:r>
      <w:r w:rsidRPr="00037BC8">
        <w:rPr>
          <w:sz w:val="28"/>
          <w:vertAlign w:val="superscript"/>
        </w:rPr>
        <w:t xml:space="preserve">22 </w:t>
      </w:r>
      <w:r w:rsidRPr="00037BC8">
        <w:rPr>
          <w:sz w:val="28"/>
        </w:rPr>
        <w:t xml:space="preserve"> Yet now he has reconciled you to himself through the death of Christ in his physical body. As a result, he has brought you into his own presence, and you are holy and blameless as you stand before him without a single fault. </w:t>
      </w:r>
      <w:r w:rsidRPr="00037BC8">
        <w:rPr>
          <w:sz w:val="28"/>
          <w:vertAlign w:val="superscript"/>
        </w:rPr>
        <w:t xml:space="preserve">23 </w:t>
      </w:r>
      <w:r w:rsidRPr="00037BC8">
        <w:rPr>
          <w:sz w:val="28"/>
        </w:rPr>
        <w:t xml:space="preserve"> But you must continue to believe this truth and stand firmly in it. Don’t drift away from the assurance you received when you heard the Good News. The Good News has been preached all over the world, and I, Paul, have been appointed as God’s servant to proclaim it. </w:t>
      </w:r>
    </w:p>
    <w:p w:rsidR="007F6A25" w:rsidRPr="00037BC8" w:rsidRDefault="007F6A25" w:rsidP="007F6A25">
      <w:pPr>
        <w:pStyle w:val="Heading2"/>
        <w:rPr>
          <w:sz w:val="32"/>
          <w:szCs w:val="32"/>
        </w:rPr>
      </w:pPr>
      <w:r w:rsidRPr="00037BC8">
        <w:rPr>
          <w:sz w:val="32"/>
          <w:szCs w:val="32"/>
        </w:rPr>
        <w:lastRenderedPageBreak/>
        <w:t>Interpreting Scripture Faithfully</w:t>
      </w:r>
    </w:p>
    <w:p w:rsidR="007F6A25" w:rsidRPr="00037BC8" w:rsidRDefault="007F6A25" w:rsidP="007F6A25">
      <w:pPr>
        <w:pStyle w:val="Sermon"/>
        <w:rPr>
          <w:sz w:val="28"/>
        </w:rPr>
      </w:pPr>
    </w:p>
    <w:p w:rsidR="007F6A25" w:rsidRPr="00037BC8" w:rsidRDefault="007F6A25" w:rsidP="007F6A25">
      <w:pPr>
        <w:rPr>
          <w:sz w:val="28"/>
          <w:szCs w:val="28"/>
        </w:rPr>
      </w:pPr>
    </w:p>
    <w:p w:rsidR="007F6A25" w:rsidRPr="00037BC8" w:rsidRDefault="007F6A25" w:rsidP="007F6A25">
      <w:pPr>
        <w:rPr>
          <w:sz w:val="28"/>
          <w:szCs w:val="28"/>
        </w:rPr>
      </w:pPr>
      <w:r w:rsidRPr="00037BC8">
        <w:rPr>
          <w:sz w:val="28"/>
          <w:szCs w:val="28"/>
        </w:rPr>
        <w:t xml:space="preserve">A.  We approach God’s Word in </w:t>
      </w:r>
      <w:r w:rsidRPr="00037BC8">
        <w:rPr>
          <w:b/>
          <w:i/>
          <w:sz w:val="28"/>
          <w:szCs w:val="28"/>
        </w:rPr>
        <w:t>humility</w:t>
      </w:r>
    </w:p>
    <w:p w:rsidR="007F6A25" w:rsidRPr="00037BC8" w:rsidRDefault="007F6A25" w:rsidP="007F6A25">
      <w:pPr>
        <w:rPr>
          <w:sz w:val="28"/>
          <w:szCs w:val="28"/>
        </w:rPr>
      </w:pPr>
    </w:p>
    <w:p w:rsidR="007F6A25" w:rsidRPr="00037BC8" w:rsidRDefault="007F6A25" w:rsidP="007F6A25">
      <w:pPr>
        <w:rPr>
          <w:sz w:val="28"/>
          <w:szCs w:val="28"/>
        </w:rPr>
      </w:pPr>
      <w:r w:rsidRPr="00037BC8">
        <w:rPr>
          <w:sz w:val="28"/>
          <w:szCs w:val="28"/>
        </w:rPr>
        <w:t>B.  We read “</w:t>
      </w:r>
      <w:r w:rsidRPr="00037BC8">
        <w:rPr>
          <w:b/>
          <w:i/>
          <w:sz w:val="28"/>
          <w:szCs w:val="28"/>
        </w:rPr>
        <w:t>from</w:t>
      </w:r>
      <w:r w:rsidRPr="00037BC8">
        <w:rPr>
          <w:sz w:val="28"/>
          <w:szCs w:val="28"/>
        </w:rPr>
        <w:t>” the text and not “</w:t>
      </w:r>
      <w:r w:rsidRPr="00037BC8">
        <w:rPr>
          <w:b/>
          <w:i/>
          <w:sz w:val="28"/>
          <w:szCs w:val="28"/>
        </w:rPr>
        <w:t>into</w:t>
      </w:r>
      <w:r w:rsidRPr="00037BC8">
        <w:rPr>
          <w:sz w:val="28"/>
          <w:szCs w:val="28"/>
        </w:rPr>
        <w:t xml:space="preserve"> the text”</w:t>
      </w:r>
    </w:p>
    <w:p w:rsidR="007F6A25" w:rsidRPr="00037BC8" w:rsidRDefault="007F6A25" w:rsidP="007F6A25">
      <w:pPr>
        <w:rPr>
          <w:sz w:val="28"/>
          <w:szCs w:val="28"/>
        </w:rPr>
      </w:pPr>
    </w:p>
    <w:p w:rsidR="007F6A25" w:rsidRPr="00037BC8" w:rsidRDefault="007F6A25" w:rsidP="007F6A25">
      <w:pPr>
        <w:rPr>
          <w:sz w:val="28"/>
          <w:szCs w:val="28"/>
        </w:rPr>
      </w:pPr>
      <w:r w:rsidRPr="00037BC8">
        <w:rPr>
          <w:sz w:val="28"/>
          <w:szCs w:val="28"/>
        </w:rPr>
        <w:t xml:space="preserve">C.  We work to understand the </w:t>
      </w:r>
      <w:r w:rsidRPr="00037BC8">
        <w:rPr>
          <w:b/>
          <w:i/>
          <w:sz w:val="28"/>
          <w:szCs w:val="28"/>
        </w:rPr>
        <w:t>context</w:t>
      </w:r>
    </w:p>
    <w:p w:rsidR="007F6A25" w:rsidRPr="00037BC8" w:rsidRDefault="007F6A25" w:rsidP="007F6A25">
      <w:pPr>
        <w:rPr>
          <w:sz w:val="28"/>
          <w:szCs w:val="28"/>
        </w:rPr>
      </w:pPr>
    </w:p>
    <w:p w:rsidR="007F6A25" w:rsidRPr="00037BC8" w:rsidRDefault="007F6A25" w:rsidP="007F6A25">
      <w:pPr>
        <w:rPr>
          <w:sz w:val="28"/>
          <w:szCs w:val="28"/>
        </w:rPr>
      </w:pPr>
      <w:r w:rsidRPr="00037BC8">
        <w:rPr>
          <w:sz w:val="28"/>
          <w:szCs w:val="28"/>
        </w:rPr>
        <w:t xml:space="preserve">D.  We let </w:t>
      </w:r>
      <w:r w:rsidRPr="00037BC8">
        <w:rPr>
          <w:b/>
          <w:i/>
          <w:sz w:val="28"/>
          <w:szCs w:val="28"/>
        </w:rPr>
        <w:t>scripture</w:t>
      </w:r>
      <w:r w:rsidRPr="00037BC8">
        <w:rPr>
          <w:sz w:val="28"/>
          <w:szCs w:val="28"/>
        </w:rPr>
        <w:t xml:space="preserve"> interpret scripture</w:t>
      </w:r>
    </w:p>
    <w:p w:rsidR="007F6A25" w:rsidRPr="00037BC8" w:rsidRDefault="007F6A25" w:rsidP="007F6A25">
      <w:pPr>
        <w:rPr>
          <w:sz w:val="28"/>
          <w:szCs w:val="28"/>
        </w:rPr>
      </w:pPr>
    </w:p>
    <w:p w:rsidR="007F6A25" w:rsidRPr="00037BC8" w:rsidRDefault="007F6A25" w:rsidP="007F6A25">
      <w:pPr>
        <w:rPr>
          <w:sz w:val="28"/>
          <w:szCs w:val="28"/>
        </w:rPr>
      </w:pPr>
      <w:r w:rsidRPr="00037BC8">
        <w:rPr>
          <w:sz w:val="28"/>
          <w:szCs w:val="28"/>
        </w:rPr>
        <w:t xml:space="preserve">E.  We </w:t>
      </w:r>
      <w:r w:rsidRPr="00037BC8">
        <w:rPr>
          <w:b/>
          <w:i/>
          <w:sz w:val="28"/>
          <w:szCs w:val="28"/>
        </w:rPr>
        <w:t>apply</w:t>
      </w:r>
      <w:r w:rsidRPr="00037BC8">
        <w:rPr>
          <w:sz w:val="28"/>
          <w:szCs w:val="28"/>
        </w:rPr>
        <w:t xml:space="preserve"> scripture to our lives</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Sermon"/>
        <w:rPr>
          <w:b/>
          <w:color w:val="365F91" w:themeColor="accent1" w:themeShade="BF"/>
          <w:sz w:val="28"/>
        </w:rPr>
      </w:pPr>
      <w:r w:rsidRPr="00037BC8">
        <w:rPr>
          <w:b/>
          <w:color w:val="365F91" w:themeColor="accent1" w:themeShade="BF"/>
          <w:sz w:val="28"/>
        </w:rPr>
        <w:t xml:space="preserve">Colossians 1:15-23 </w:t>
      </w:r>
    </w:p>
    <w:p w:rsidR="007F6A25" w:rsidRDefault="007F6A25" w:rsidP="007F6A25">
      <w:pPr>
        <w:pStyle w:val="Sermon"/>
        <w:rPr>
          <w:sz w:val="28"/>
        </w:rPr>
      </w:pPr>
    </w:p>
    <w:p w:rsidR="007F6A25" w:rsidRPr="00037BC8" w:rsidRDefault="007F6A25" w:rsidP="007F6A25">
      <w:pPr>
        <w:pStyle w:val="Heading2"/>
        <w:rPr>
          <w:sz w:val="32"/>
          <w:szCs w:val="32"/>
        </w:rPr>
      </w:pPr>
      <w:r w:rsidRPr="00037BC8">
        <w:rPr>
          <w:sz w:val="32"/>
          <w:szCs w:val="32"/>
        </w:rPr>
        <w:t xml:space="preserve">1.  Jesus is the </w:t>
      </w:r>
      <w:r w:rsidR="00F04A0C">
        <w:rPr>
          <w:sz w:val="32"/>
          <w:szCs w:val="32"/>
        </w:rPr>
        <w:t>________________</w:t>
      </w:r>
      <w:r w:rsidRPr="00037BC8">
        <w:rPr>
          <w:sz w:val="32"/>
          <w:szCs w:val="32"/>
        </w:rPr>
        <w:t xml:space="preserve"> image of the invisible God  vs15</w:t>
      </w:r>
    </w:p>
    <w:p w:rsidR="007F6A25" w:rsidRPr="00037BC8" w:rsidRDefault="007F6A25" w:rsidP="007F6A25">
      <w:pPr>
        <w:pStyle w:val="Sermon"/>
        <w:rPr>
          <w:sz w:val="28"/>
        </w:rPr>
      </w:pPr>
    </w:p>
    <w:p w:rsidR="007F6A25" w:rsidRPr="00037BC8" w:rsidRDefault="007F6A25" w:rsidP="007F6A25">
      <w:pPr>
        <w:pStyle w:val="Sermon"/>
        <w:rPr>
          <w:sz w:val="28"/>
        </w:rPr>
      </w:pPr>
      <w:r w:rsidRPr="00037BC8">
        <w:rPr>
          <w:sz w:val="28"/>
        </w:rPr>
        <w:t xml:space="preserve">John 1:1 (ESV) </w:t>
      </w:r>
      <w:r w:rsidRPr="00037BC8">
        <w:rPr>
          <w:sz w:val="28"/>
        </w:rPr>
        <w:br/>
        <w:t xml:space="preserve">In the beginning was the Word, and the Word was with God, and the Word was God. </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Heading2"/>
        <w:rPr>
          <w:sz w:val="32"/>
          <w:szCs w:val="32"/>
        </w:rPr>
      </w:pPr>
      <w:r w:rsidRPr="00037BC8">
        <w:rPr>
          <w:sz w:val="32"/>
          <w:szCs w:val="32"/>
        </w:rPr>
        <w:t xml:space="preserve">2.  Jesus existed </w:t>
      </w:r>
      <w:r w:rsidR="00F04A0C">
        <w:rPr>
          <w:sz w:val="32"/>
          <w:szCs w:val="32"/>
        </w:rPr>
        <w:t>___________________</w:t>
      </w:r>
      <w:r w:rsidRPr="00037BC8">
        <w:rPr>
          <w:sz w:val="32"/>
          <w:szCs w:val="32"/>
        </w:rPr>
        <w:t xml:space="preserve"> anything was created vs15</w:t>
      </w:r>
    </w:p>
    <w:p w:rsidR="007F6A25" w:rsidRPr="00037BC8" w:rsidRDefault="007F6A25" w:rsidP="007F6A25">
      <w:pPr>
        <w:pStyle w:val="Sermon"/>
        <w:rPr>
          <w:sz w:val="28"/>
        </w:rPr>
      </w:pPr>
    </w:p>
    <w:p w:rsidR="007F6A25" w:rsidRPr="00037BC8" w:rsidRDefault="007F6A25" w:rsidP="007F6A25">
      <w:pPr>
        <w:pStyle w:val="Sermon"/>
        <w:numPr>
          <w:ilvl w:val="0"/>
          <w:numId w:val="11"/>
        </w:numPr>
        <w:rPr>
          <w:sz w:val="28"/>
        </w:rPr>
      </w:pPr>
      <w:r w:rsidRPr="00037BC8">
        <w:rPr>
          <w:sz w:val="28"/>
        </w:rPr>
        <w:t>including Himself – He was not created !</w:t>
      </w:r>
    </w:p>
    <w:p w:rsidR="007F6A25" w:rsidRPr="00037BC8" w:rsidRDefault="007F6A25" w:rsidP="007F6A25">
      <w:pPr>
        <w:pStyle w:val="Sermon"/>
        <w:rPr>
          <w:sz w:val="28"/>
        </w:rPr>
      </w:pPr>
      <w:r w:rsidRPr="00037BC8">
        <w:rPr>
          <w:sz w:val="28"/>
        </w:rPr>
        <w:br/>
      </w:r>
    </w:p>
    <w:p w:rsidR="007F6A25" w:rsidRPr="00037BC8" w:rsidRDefault="007F6A25" w:rsidP="007F6A25">
      <w:pPr>
        <w:pStyle w:val="Heading2"/>
        <w:rPr>
          <w:sz w:val="32"/>
          <w:szCs w:val="32"/>
        </w:rPr>
      </w:pPr>
      <w:r w:rsidRPr="00037BC8">
        <w:rPr>
          <w:sz w:val="32"/>
          <w:szCs w:val="32"/>
        </w:rPr>
        <w:t xml:space="preserve">3.  Jesus is </w:t>
      </w:r>
      <w:r w:rsidR="00F04A0C">
        <w:rPr>
          <w:sz w:val="32"/>
          <w:szCs w:val="32"/>
        </w:rPr>
        <w:t xml:space="preserve">__________________ </w:t>
      </w:r>
      <w:r w:rsidRPr="00037BC8">
        <w:rPr>
          <w:sz w:val="32"/>
          <w:szCs w:val="32"/>
        </w:rPr>
        <w:t>(firstborn) over all creation  vs15</w:t>
      </w:r>
    </w:p>
    <w:p w:rsidR="007F6A25" w:rsidRPr="00037BC8" w:rsidRDefault="007F6A25" w:rsidP="007F6A25">
      <w:pPr>
        <w:pStyle w:val="Sermon"/>
        <w:rPr>
          <w:sz w:val="28"/>
        </w:rPr>
      </w:pPr>
    </w:p>
    <w:p w:rsidR="007F6A25" w:rsidRPr="00037BC8" w:rsidRDefault="007F6A25" w:rsidP="007F6A25">
      <w:pPr>
        <w:pStyle w:val="Sermon"/>
        <w:numPr>
          <w:ilvl w:val="0"/>
          <w:numId w:val="14"/>
        </w:numPr>
        <w:rPr>
          <w:sz w:val="28"/>
        </w:rPr>
      </w:pPr>
      <w:r w:rsidRPr="00037BC8">
        <w:rPr>
          <w:sz w:val="28"/>
        </w:rPr>
        <w:t>materialists don’t believe in the spiritual world</w:t>
      </w:r>
    </w:p>
    <w:p w:rsidR="007F6A25" w:rsidRPr="00037BC8" w:rsidRDefault="007F6A25" w:rsidP="007F6A25">
      <w:pPr>
        <w:pStyle w:val="Sermon"/>
        <w:numPr>
          <w:ilvl w:val="0"/>
          <w:numId w:val="14"/>
        </w:numPr>
        <w:rPr>
          <w:sz w:val="28"/>
        </w:rPr>
      </w:pPr>
      <w:r w:rsidRPr="00037BC8">
        <w:rPr>
          <w:sz w:val="28"/>
        </w:rPr>
        <w:t>Jesus said worship God in spirit and in truth</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Heading2"/>
        <w:rPr>
          <w:sz w:val="32"/>
          <w:szCs w:val="32"/>
        </w:rPr>
      </w:pPr>
      <w:r w:rsidRPr="00037BC8">
        <w:rPr>
          <w:sz w:val="32"/>
          <w:szCs w:val="32"/>
        </w:rPr>
        <w:t xml:space="preserve">4.  Jesus existed before </w:t>
      </w:r>
      <w:r w:rsidR="00F04A0C">
        <w:rPr>
          <w:sz w:val="32"/>
          <w:szCs w:val="32"/>
        </w:rPr>
        <w:t>_________________ ______________</w:t>
      </w:r>
      <w:r w:rsidRPr="00037BC8">
        <w:rPr>
          <w:sz w:val="32"/>
          <w:szCs w:val="32"/>
        </w:rPr>
        <w:t xml:space="preserve">  vs17</w:t>
      </w:r>
    </w:p>
    <w:p w:rsidR="007F6A25" w:rsidRDefault="007F6A25" w:rsidP="007F6A25">
      <w:pPr>
        <w:pStyle w:val="Sermon"/>
        <w:rPr>
          <w:sz w:val="28"/>
        </w:rPr>
      </w:pPr>
    </w:p>
    <w:p w:rsidR="007F6A25" w:rsidRPr="00037BC8" w:rsidRDefault="007F6A25" w:rsidP="007F6A25">
      <w:pPr>
        <w:pStyle w:val="Sermon"/>
        <w:numPr>
          <w:ilvl w:val="0"/>
          <w:numId w:val="15"/>
        </w:numPr>
        <w:rPr>
          <w:sz w:val="28"/>
        </w:rPr>
      </w:pPr>
      <w:r w:rsidRPr="00037BC8">
        <w:rPr>
          <w:sz w:val="28"/>
        </w:rPr>
        <w:t xml:space="preserve">and he holds all creation together. </w:t>
      </w:r>
    </w:p>
    <w:p w:rsidR="007F6A25" w:rsidRPr="00037BC8" w:rsidRDefault="007F6A25" w:rsidP="007F6A25">
      <w:pPr>
        <w:pStyle w:val="Sermon"/>
        <w:rPr>
          <w:sz w:val="28"/>
        </w:rPr>
      </w:pPr>
      <w:r w:rsidRPr="00037BC8">
        <w:rPr>
          <w:sz w:val="28"/>
        </w:rPr>
        <w:lastRenderedPageBreak/>
        <w:t xml:space="preserve">Romans 12:4-5 </w:t>
      </w:r>
    </w:p>
    <w:p w:rsidR="007F6A25" w:rsidRPr="00037BC8" w:rsidRDefault="007F6A25" w:rsidP="007F6A25">
      <w:pPr>
        <w:pStyle w:val="Sermon"/>
        <w:rPr>
          <w:sz w:val="28"/>
        </w:rPr>
      </w:pPr>
      <w:r w:rsidRPr="00037BC8">
        <w:rPr>
          <w:sz w:val="28"/>
        </w:rPr>
        <w:t xml:space="preserve">Just as our bodies have many parts and each part has a special function, </w:t>
      </w:r>
      <w:r w:rsidRPr="00037BC8">
        <w:rPr>
          <w:sz w:val="28"/>
          <w:vertAlign w:val="superscript"/>
        </w:rPr>
        <w:t xml:space="preserve">5 </w:t>
      </w:r>
      <w:r w:rsidRPr="00037BC8">
        <w:rPr>
          <w:sz w:val="28"/>
        </w:rPr>
        <w:t> so it is with Christ’s body. We are many parts of one body, and we all belong to each other.</w:t>
      </w:r>
    </w:p>
    <w:p w:rsidR="007F6A25" w:rsidRPr="00037BC8" w:rsidRDefault="007F6A25" w:rsidP="007F6A25">
      <w:pPr>
        <w:pStyle w:val="Sermon"/>
        <w:rPr>
          <w:sz w:val="28"/>
        </w:rPr>
      </w:pPr>
    </w:p>
    <w:p w:rsidR="007F6A25" w:rsidRPr="00037BC8" w:rsidRDefault="007F6A25" w:rsidP="007F6A25">
      <w:pPr>
        <w:pStyle w:val="Heading2"/>
        <w:rPr>
          <w:sz w:val="32"/>
          <w:szCs w:val="32"/>
        </w:rPr>
      </w:pPr>
      <w:r w:rsidRPr="00037BC8">
        <w:rPr>
          <w:sz w:val="32"/>
          <w:szCs w:val="32"/>
        </w:rPr>
        <w:t xml:space="preserve">5.  Jesus he is first in </w:t>
      </w:r>
      <w:r w:rsidR="00F04A0C">
        <w:rPr>
          <w:sz w:val="32"/>
          <w:szCs w:val="32"/>
        </w:rPr>
        <w:t>_________________________</w:t>
      </w:r>
      <w:r w:rsidRPr="00037BC8">
        <w:rPr>
          <w:sz w:val="32"/>
          <w:szCs w:val="32"/>
        </w:rPr>
        <w:t xml:space="preserve">  vs18</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Sermon"/>
        <w:numPr>
          <w:ilvl w:val="0"/>
          <w:numId w:val="11"/>
        </w:numPr>
        <w:rPr>
          <w:sz w:val="28"/>
        </w:rPr>
      </w:pPr>
      <w:r w:rsidRPr="00037BC8">
        <w:rPr>
          <w:sz w:val="28"/>
        </w:rPr>
        <w:t>The Supremacy of God is an attribute of God</w:t>
      </w:r>
    </w:p>
    <w:p w:rsidR="007F6A25" w:rsidRPr="00037BC8" w:rsidRDefault="007F6A25" w:rsidP="007F6A25">
      <w:pPr>
        <w:pStyle w:val="Sermon"/>
        <w:rPr>
          <w:sz w:val="28"/>
        </w:rPr>
      </w:pPr>
    </w:p>
    <w:p w:rsidR="007F6A25" w:rsidRPr="00037BC8" w:rsidRDefault="007F6A25" w:rsidP="007F6A25">
      <w:pPr>
        <w:pStyle w:val="Heading1"/>
        <w:rPr>
          <w:color w:val="000000" w:themeColor="text1"/>
          <w:sz w:val="28"/>
        </w:rPr>
      </w:pPr>
      <w:r w:rsidRPr="00037BC8">
        <w:rPr>
          <w:color w:val="000000" w:themeColor="text1"/>
          <w:sz w:val="28"/>
        </w:rPr>
        <w:t>The Absolute Sovereignty of God:</w:t>
      </w:r>
    </w:p>
    <w:p w:rsidR="007F6A25" w:rsidRPr="00037BC8" w:rsidRDefault="007F6A25" w:rsidP="007F6A25">
      <w:pPr>
        <w:pStyle w:val="Sermon"/>
        <w:rPr>
          <w:sz w:val="28"/>
        </w:rPr>
      </w:pPr>
    </w:p>
    <w:p w:rsidR="007F6A25" w:rsidRPr="00037BC8" w:rsidRDefault="007F6A25" w:rsidP="007F6A25">
      <w:pPr>
        <w:pStyle w:val="Sermon"/>
        <w:rPr>
          <w:i/>
          <w:sz w:val="28"/>
        </w:rPr>
      </w:pPr>
      <w:r w:rsidRPr="00037BC8">
        <w:rPr>
          <w:i/>
          <w:sz w:val="28"/>
        </w:rPr>
        <w:t xml:space="preserve">The Greek word for lord is indeed used in scripture in the sense of master, and as a mere honorary title as in the English Sir. But, on the other hand, it is the translation of </w:t>
      </w:r>
      <w:r w:rsidRPr="00037BC8">
        <w:rPr>
          <w:i/>
          <w:iCs/>
          <w:sz w:val="28"/>
        </w:rPr>
        <w:t>Adonai</w:t>
      </w:r>
      <w:r w:rsidRPr="00037BC8">
        <w:rPr>
          <w:i/>
          <w:sz w:val="28"/>
        </w:rPr>
        <w:t xml:space="preserve">, supreme Lord, an incommunicable name of God, and the substitute for Jehovah, a name the Jews would not pronounce. It is in this sense that Christ is 'the Lord, the Lord of Lords, the Lord God'; </w:t>
      </w:r>
    </w:p>
    <w:p w:rsidR="007F6A25" w:rsidRPr="00037BC8" w:rsidRDefault="007F6A25" w:rsidP="007F6A25">
      <w:pPr>
        <w:pStyle w:val="Sermon"/>
        <w:jc w:val="right"/>
        <w:rPr>
          <w:color w:val="000000" w:themeColor="text1"/>
          <w:sz w:val="28"/>
        </w:rPr>
      </w:pPr>
      <w:r w:rsidRPr="00037BC8">
        <w:rPr>
          <w:color w:val="000000" w:themeColor="text1"/>
          <w:sz w:val="28"/>
        </w:rPr>
        <w:t xml:space="preserve">-Charles Hodge. </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Sermon"/>
        <w:rPr>
          <w:sz w:val="28"/>
        </w:rPr>
      </w:pPr>
      <w:r w:rsidRPr="00037BC8">
        <w:rPr>
          <w:sz w:val="28"/>
        </w:rPr>
        <w:t xml:space="preserve">1 Chronicles 29:10-13 </w:t>
      </w:r>
    </w:p>
    <w:p w:rsidR="007F6A25" w:rsidRPr="00037BC8" w:rsidRDefault="007F6A25" w:rsidP="007F6A25">
      <w:pPr>
        <w:pStyle w:val="Sermon"/>
        <w:rPr>
          <w:sz w:val="28"/>
        </w:rPr>
      </w:pPr>
      <w:r w:rsidRPr="00037BC8">
        <w:rPr>
          <w:sz w:val="28"/>
        </w:rPr>
        <w:t xml:space="preserve">Then David praised the LORD in the presence of the whole assembly: “O LORD, the God of our ancestor Israel, may you be praised forever and ever! </w:t>
      </w:r>
      <w:r w:rsidRPr="00037BC8">
        <w:rPr>
          <w:sz w:val="28"/>
          <w:vertAlign w:val="superscript"/>
        </w:rPr>
        <w:t xml:space="preserve">11 </w:t>
      </w:r>
      <w:r w:rsidRPr="00037BC8">
        <w:rPr>
          <w:sz w:val="28"/>
        </w:rPr>
        <w:t xml:space="preserve"> Yours, O LORD, is the greatness, the power, the glory, the victory, and the majesty. Everything in the heavens and on earth is yours, O LORD, and this is your kingdom. We adore you as the one who is over all things. </w:t>
      </w:r>
      <w:r w:rsidRPr="00037BC8">
        <w:rPr>
          <w:sz w:val="28"/>
          <w:vertAlign w:val="superscript"/>
        </w:rPr>
        <w:t xml:space="preserve">12 </w:t>
      </w:r>
      <w:r w:rsidRPr="00037BC8">
        <w:rPr>
          <w:sz w:val="28"/>
        </w:rPr>
        <w:t xml:space="preserve"> Wealth and honor come from you alone, for you rule over everything. Power and might are in your hand, and at your discretion people are made great and given strength. </w:t>
      </w:r>
      <w:r w:rsidRPr="00037BC8">
        <w:rPr>
          <w:sz w:val="28"/>
          <w:vertAlign w:val="superscript"/>
        </w:rPr>
        <w:t xml:space="preserve">13 </w:t>
      </w:r>
      <w:r w:rsidRPr="00037BC8">
        <w:rPr>
          <w:sz w:val="28"/>
        </w:rPr>
        <w:t xml:space="preserve"> “O our God, we thank you and praise your glorious name! </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Heading2"/>
        <w:rPr>
          <w:sz w:val="32"/>
          <w:szCs w:val="32"/>
        </w:rPr>
      </w:pPr>
      <w:r w:rsidRPr="00037BC8">
        <w:rPr>
          <w:sz w:val="32"/>
          <w:szCs w:val="32"/>
        </w:rPr>
        <w:t xml:space="preserve">6. Jesus made </w:t>
      </w:r>
      <w:r w:rsidR="00F04A0C">
        <w:rPr>
          <w:sz w:val="32"/>
          <w:szCs w:val="32"/>
        </w:rPr>
        <w:t>______________________</w:t>
      </w:r>
      <w:r w:rsidRPr="00037BC8">
        <w:rPr>
          <w:sz w:val="32"/>
          <w:szCs w:val="32"/>
        </w:rPr>
        <w:t xml:space="preserve"> with everything   vs20</w:t>
      </w:r>
    </w:p>
    <w:p w:rsidR="007F6A25" w:rsidRPr="00037BC8" w:rsidRDefault="007F6A25" w:rsidP="007F6A25">
      <w:pPr>
        <w:pStyle w:val="Sermon"/>
        <w:rPr>
          <w:sz w:val="28"/>
        </w:rPr>
      </w:pPr>
      <w:r w:rsidRPr="00037BC8">
        <w:rPr>
          <w:sz w:val="28"/>
        </w:rPr>
        <w:t xml:space="preserve">in heaven and on earth by means of Christ’s blood on the cross. </w:t>
      </w:r>
      <w:r w:rsidRPr="00037BC8">
        <w:rPr>
          <w:sz w:val="28"/>
          <w:vertAlign w:val="superscript"/>
        </w:rPr>
        <w:t xml:space="preserve">21 </w:t>
      </w:r>
      <w:r w:rsidRPr="00037BC8">
        <w:rPr>
          <w:sz w:val="28"/>
        </w:rPr>
        <w:t xml:space="preserve"> This includes you who were once far away from God. You were his enemies, separated from him by your evil thoughts and actions. </w:t>
      </w:r>
      <w:r w:rsidRPr="00037BC8">
        <w:rPr>
          <w:sz w:val="28"/>
          <w:vertAlign w:val="superscript"/>
        </w:rPr>
        <w:t xml:space="preserve">22 </w:t>
      </w:r>
      <w:r w:rsidRPr="00037BC8">
        <w:rPr>
          <w:sz w:val="28"/>
        </w:rPr>
        <w:t xml:space="preserve"> Yet now he has reconciled you to himself through the death of Christ in his physical body. As a result, he has brought you into his own presence, and you are holy and blameless as you stand before him without a single fault. </w:t>
      </w:r>
    </w:p>
    <w:p w:rsidR="007F6A25" w:rsidRPr="00037BC8" w:rsidRDefault="007F6A25" w:rsidP="007F6A25">
      <w:pPr>
        <w:pStyle w:val="Sermon"/>
        <w:rPr>
          <w:color w:val="000000" w:themeColor="text1"/>
          <w:sz w:val="28"/>
        </w:rPr>
      </w:pPr>
      <w:r w:rsidRPr="00037BC8">
        <w:rPr>
          <w:color w:val="000000" w:themeColor="text1"/>
          <w:sz w:val="28"/>
        </w:rPr>
        <w:t xml:space="preserve">John 12:32-33 </w:t>
      </w:r>
    </w:p>
    <w:p w:rsidR="007F6A25" w:rsidRPr="00037BC8" w:rsidRDefault="007F6A25" w:rsidP="007F6A25">
      <w:pPr>
        <w:pStyle w:val="Sermon"/>
        <w:rPr>
          <w:color w:val="000000" w:themeColor="text1"/>
          <w:sz w:val="28"/>
        </w:rPr>
      </w:pPr>
      <w:r w:rsidRPr="00037BC8">
        <w:rPr>
          <w:color w:val="000000" w:themeColor="text1"/>
          <w:sz w:val="28"/>
        </w:rPr>
        <w:lastRenderedPageBreak/>
        <w:t xml:space="preserve">And when I am lifted up from the earth, I will draw everyone to myself.” </w:t>
      </w:r>
      <w:r w:rsidRPr="00037BC8">
        <w:rPr>
          <w:color w:val="000000" w:themeColor="text1"/>
          <w:sz w:val="28"/>
          <w:vertAlign w:val="superscript"/>
        </w:rPr>
        <w:t xml:space="preserve">33 </w:t>
      </w:r>
      <w:r w:rsidRPr="00037BC8">
        <w:rPr>
          <w:color w:val="000000" w:themeColor="text1"/>
          <w:sz w:val="28"/>
        </w:rPr>
        <w:t> He said this to indicate how he was going to die.</w:t>
      </w:r>
    </w:p>
    <w:p w:rsidR="007F6A25" w:rsidRPr="00037BC8" w:rsidRDefault="007F6A25" w:rsidP="007F6A25">
      <w:pPr>
        <w:pStyle w:val="Sermon"/>
        <w:rPr>
          <w:sz w:val="28"/>
        </w:rPr>
      </w:pPr>
    </w:p>
    <w:p w:rsidR="007F6A25" w:rsidRPr="00037BC8" w:rsidRDefault="007F6A25" w:rsidP="007F6A25">
      <w:pPr>
        <w:pStyle w:val="Red"/>
        <w:rPr>
          <w:sz w:val="36"/>
          <w:szCs w:val="36"/>
        </w:rPr>
      </w:pPr>
      <w:r w:rsidRPr="00037BC8">
        <w:rPr>
          <w:sz w:val="36"/>
          <w:szCs w:val="36"/>
        </w:rPr>
        <w:t>How can I keep Jesus first?</w:t>
      </w:r>
    </w:p>
    <w:p w:rsidR="007F6A25" w:rsidRPr="00037BC8" w:rsidRDefault="007F6A25" w:rsidP="007F6A25">
      <w:pPr>
        <w:pStyle w:val="Sermon"/>
        <w:rPr>
          <w:sz w:val="28"/>
        </w:rPr>
      </w:pPr>
    </w:p>
    <w:p w:rsidR="007F6A25" w:rsidRPr="00037BC8" w:rsidRDefault="007F6A25" w:rsidP="007F6A25">
      <w:pPr>
        <w:pStyle w:val="Heading2"/>
        <w:rPr>
          <w:sz w:val="32"/>
          <w:szCs w:val="32"/>
        </w:rPr>
      </w:pPr>
      <w:r w:rsidRPr="00037BC8">
        <w:rPr>
          <w:sz w:val="32"/>
          <w:szCs w:val="32"/>
        </w:rPr>
        <w:t>You must   vs23</w:t>
      </w:r>
    </w:p>
    <w:p w:rsidR="007F6A25" w:rsidRPr="00037BC8" w:rsidRDefault="007F6A25" w:rsidP="007F6A25">
      <w:pPr>
        <w:pStyle w:val="Sermon"/>
        <w:numPr>
          <w:ilvl w:val="0"/>
          <w:numId w:val="13"/>
        </w:numPr>
        <w:rPr>
          <w:sz w:val="28"/>
        </w:rPr>
      </w:pPr>
      <w:r w:rsidRPr="00037BC8">
        <w:rPr>
          <w:sz w:val="28"/>
        </w:rPr>
        <w:t xml:space="preserve"> Continue to </w:t>
      </w:r>
      <w:r w:rsidR="00F04A0C">
        <w:rPr>
          <w:sz w:val="28"/>
        </w:rPr>
        <w:t>____________</w:t>
      </w:r>
    </w:p>
    <w:p w:rsidR="007F6A25" w:rsidRPr="00037BC8" w:rsidRDefault="007F6A25" w:rsidP="007F6A25">
      <w:pPr>
        <w:pStyle w:val="Sermon"/>
        <w:numPr>
          <w:ilvl w:val="0"/>
          <w:numId w:val="13"/>
        </w:numPr>
        <w:rPr>
          <w:sz w:val="28"/>
        </w:rPr>
      </w:pPr>
      <w:r w:rsidRPr="00037BC8">
        <w:rPr>
          <w:sz w:val="28"/>
        </w:rPr>
        <w:t xml:space="preserve"> Stand </w:t>
      </w:r>
      <w:r w:rsidR="00F04A0C">
        <w:rPr>
          <w:sz w:val="28"/>
        </w:rPr>
        <w:t>_____________</w:t>
      </w:r>
    </w:p>
    <w:p w:rsidR="007F6A25" w:rsidRPr="00037BC8" w:rsidRDefault="007F6A25" w:rsidP="007F6A25">
      <w:pPr>
        <w:pStyle w:val="Sermon"/>
        <w:numPr>
          <w:ilvl w:val="0"/>
          <w:numId w:val="13"/>
        </w:numPr>
        <w:rPr>
          <w:sz w:val="28"/>
        </w:rPr>
      </w:pPr>
      <w:r w:rsidRPr="00037BC8">
        <w:rPr>
          <w:sz w:val="28"/>
        </w:rPr>
        <w:t xml:space="preserve"> Don’t </w:t>
      </w:r>
      <w:r w:rsidR="00F04A0C">
        <w:rPr>
          <w:sz w:val="28"/>
        </w:rPr>
        <w:t>___________  _____________</w:t>
      </w:r>
      <w:r w:rsidRPr="00037BC8">
        <w:rPr>
          <w:sz w:val="28"/>
        </w:rPr>
        <w:t xml:space="preserve"> </w:t>
      </w:r>
    </w:p>
    <w:p w:rsidR="007F6A25" w:rsidRPr="00037BC8" w:rsidRDefault="007F6A25" w:rsidP="007F6A25">
      <w:pPr>
        <w:pStyle w:val="Sermon"/>
        <w:rPr>
          <w:sz w:val="28"/>
        </w:rPr>
      </w:pPr>
      <w:r w:rsidRPr="00037BC8">
        <w:rPr>
          <w:sz w:val="28"/>
        </w:rPr>
        <w:t xml:space="preserve"> </w:t>
      </w:r>
    </w:p>
    <w:p w:rsidR="007F6A25" w:rsidRPr="00037BC8" w:rsidRDefault="007F6A25" w:rsidP="007F6A25">
      <w:pPr>
        <w:pStyle w:val="Sermon"/>
        <w:numPr>
          <w:ilvl w:val="0"/>
          <w:numId w:val="12"/>
        </w:numPr>
        <w:rPr>
          <w:sz w:val="28"/>
        </w:rPr>
      </w:pPr>
      <w:r w:rsidRPr="00037BC8">
        <w:rPr>
          <w:sz w:val="28"/>
        </w:rPr>
        <w:t>He didn’t leave us without weapons</w:t>
      </w:r>
    </w:p>
    <w:p w:rsidR="007F6A25" w:rsidRPr="00037BC8" w:rsidRDefault="00F04A0C" w:rsidP="007F6A25">
      <w:pPr>
        <w:pStyle w:val="Sermon"/>
        <w:numPr>
          <w:ilvl w:val="1"/>
          <w:numId w:val="12"/>
        </w:numPr>
        <w:rPr>
          <w:sz w:val="28"/>
        </w:rPr>
      </w:pPr>
      <w:r>
        <w:rPr>
          <w:sz w:val="28"/>
        </w:rPr>
        <w:t xml:space="preserve">______________ </w:t>
      </w:r>
      <w:r w:rsidR="007F6A25" w:rsidRPr="00037BC8">
        <w:rPr>
          <w:sz w:val="28"/>
        </w:rPr>
        <w:t>of God</w:t>
      </w:r>
    </w:p>
    <w:p w:rsidR="007F6A25" w:rsidRPr="00037BC8" w:rsidRDefault="00F04A0C" w:rsidP="007F6A25">
      <w:pPr>
        <w:pStyle w:val="Sermon"/>
        <w:numPr>
          <w:ilvl w:val="1"/>
          <w:numId w:val="12"/>
        </w:numPr>
        <w:rPr>
          <w:sz w:val="28"/>
        </w:rPr>
      </w:pPr>
      <w:r>
        <w:rPr>
          <w:sz w:val="28"/>
        </w:rPr>
        <w:t>______________</w:t>
      </w:r>
      <w:r w:rsidR="007F6A25" w:rsidRPr="00037BC8">
        <w:rPr>
          <w:sz w:val="28"/>
        </w:rPr>
        <w:t xml:space="preserve"> of Jesus</w:t>
      </w:r>
    </w:p>
    <w:p w:rsidR="007F6A25" w:rsidRPr="00037BC8" w:rsidRDefault="007F6A25" w:rsidP="007F6A25">
      <w:pPr>
        <w:pStyle w:val="Sermon"/>
        <w:numPr>
          <w:ilvl w:val="1"/>
          <w:numId w:val="12"/>
        </w:numPr>
        <w:rPr>
          <w:sz w:val="28"/>
        </w:rPr>
      </w:pPr>
      <w:r w:rsidRPr="00037BC8">
        <w:rPr>
          <w:sz w:val="28"/>
        </w:rPr>
        <w:t xml:space="preserve">Holy Spirit’s </w:t>
      </w:r>
      <w:r w:rsidR="00F04A0C">
        <w:rPr>
          <w:sz w:val="28"/>
        </w:rPr>
        <w:t>___________</w:t>
      </w:r>
      <w:bookmarkStart w:id="0" w:name="_GoBack"/>
      <w:bookmarkEnd w:id="0"/>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Sermon"/>
        <w:rPr>
          <w:sz w:val="28"/>
        </w:rPr>
      </w:pPr>
      <w:r w:rsidRPr="00037BC8">
        <w:rPr>
          <w:sz w:val="28"/>
        </w:rPr>
        <w:t xml:space="preserve">1 Timothy 6:11-14 </w:t>
      </w:r>
    </w:p>
    <w:p w:rsidR="007F6A25" w:rsidRPr="00037BC8" w:rsidRDefault="007F6A25" w:rsidP="007F6A25">
      <w:pPr>
        <w:pStyle w:val="Sermon"/>
        <w:rPr>
          <w:sz w:val="28"/>
        </w:rPr>
      </w:pPr>
      <w:r w:rsidRPr="00037BC8">
        <w:rPr>
          <w:sz w:val="28"/>
        </w:rPr>
        <w:t xml:space="preserve">But you, Timothy, are a man of God; so run from all these evil things. Pursue righteousness and a godly life, along with faith, love, perseverance, and gentleness. </w:t>
      </w:r>
      <w:r w:rsidRPr="00037BC8">
        <w:rPr>
          <w:sz w:val="28"/>
          <w:vertAlign w:val="superscript"/>
        </w:rPr>
        <w:t xml:space="preserve">12 </w:t>
      </w:r>
      <w:r w:rsidRPr="00037BC8">
        <w:rPr>
          <w:sz w:val="28"/>
        </w:rPr>
        <w:t xml:space="preserve"> Fight the good fight for the true faith. Hold tightly to the eternal life to which God has called you, which you have confessed so well before many witnesses. </w:t>
      </w:r>
      <w:r w:rsidRPr="00037BC8">
        <w:rPr>
          <w:sz w:val="28"/>
          <w:vertAlign w:val="superscript"/>
        </w:rPr>
        <w:t xml:space="preserve">13 </w:t>
      </w:r>
      <w:r w:rsidRPr="00037BC8">
        <w:rPr>
          <w:sz w:val="28"/>
        </w:rPr>
        <w:t xml:space="preserve"> And I charge you before God, who gives life to all, and before Christ Jesus, who gave a good testimony before Pontius Pilate, </w:t>
      </w:r>
      <w:r w:rsidRPr="00037BC8">
        <w:rPr>
          <w:sz w:val="28"/>
          <w:vertAlign w:val="superscript"/>
        </w:rPr>
        <w:t xml:space="preserve">14 </w:t>
      </w:r>
      <w:r w:rsidRPr="00037BC8">
        <w:rPr>
          <w:sz w:val="28"/>
        </w:rPr>
        <w:t xml:space="preserve"> that you obey this command without wavering. Then no one can find fault with you from now until our Lord Jesus Christ comes again. </w:t>
      </w:r>
    </w:p>
    <w:p w:rsidR="007F6A25" w:rsidRPr="00037BC8" w:rsidRDefault="007F6A25" w:rsidP="007F6A25">
      <w:pPr>
        <w:pStyle w:val="Sermon"/>
        <w:rPr>
          <w:sz w:val="28"/>
        </w:rPr>
      </w:pPr>
    </w:p>
    <w:p w:rsidR="007F6A25" w:rsidRPr="00037BC8" w:rsidRDefault="007F6A25" w:rsidP="007F6A25">
      <w:pPr>
        <w:pStyle w:val="Sermon"/>
        <w:rPr>
          <w:sz w:val="28"/>
        </w:rPr>
      </w:pPr>
      <w:r w:rsidRPr="00037BC8">
        <w:rPr>
          <w:sz w:val="28"/>
        </w:rPr>
        <w:t xml:space="preserve">Hebrews 10:23-24 </w:t>
      </w:r>
    </w:p>
    <w:p w:rsidR="007F6A25" w:rsidRPr="00037BC8" w:rsidRDefault="007F6A25" w:rsidP="007F6A25">
      <w:pPr>
        <w:pStyle w:val="Sermon"/>
        <w:rPr>
          <w:sz w:val="28"/>
        </w:rPr>
      </w:pPr>
      <w:r w:rsidRPr="00037BC8">
        <w:rPr>
          <w:sz w:val="28"/>
        </w:rPr>
        <w:t xml:space="preserve">Let us hold tightly without wavering to the hope we affirm, for God can be trusted to keep his promise. </w:t>
      </w:r>
      <w:r w:rsidRPr="00037BC8">
        <w:rPr>
          <w:sz w:val="28"/>
          <w:vertAlign w:val="superscript"/>
        </w:rPr>
        <w:t xml:space="preserve">24 </w:t>
      </w:r>
      <w:r w:rsidRPr="00037BC8">
        <w:rPr>
          <w:sz w:val="28"/>
        </w:rPr>
        <w:t> Let us think of ways to motivate one another to acts of love and good works.</w:t>
      </w:r>
    </w:p>
    <w:p w:rsidR="007F6A25" w:rsidRPr="00037BC8" w:rsidRDefault="007F6A25" w:rsidP="007F6A25">
      <w:pPr>
        <w:pStyle w:val="Sermon"/>
        <w:rPr>
          <w:sz w:val="28"/>
        </w:rPr>
      </w:pPr>
    </w:p>
    <w:p w:rsidR="007F6A25" w:rsidRPr="00037BC8" w:rsidRDefault="007F6A25" w:rsidP="007F6A25">
      <w:pPr>
        <w:pStyle w:val="Sermon"/>
        <w:rPr>
          <w:sz w:val="28"/>
        </w:rPr>
      </w:pPr>
    </w:p>
    <w:p w:rsidR="007F6A25" w:rsidRPr="00037BC8" w:rsidRDefault="007F6A25" w:rsidP="007F6A25">
      <w:pPr>
        <w:pStyle w:val="Red"/>
        <w:rPr>
          <w:sz w:val="36"/>
          <w:szCs w:val="36"/>
        </w:rPr>
      </w:pPr>
      <w:r w:rsidRPr="00037BC8">
        <w:rPr>
          <w:sz w:val="36"/>
          <w:szCs w:val="36"/>
        </w:rPr>
        <w:t>Response:</w:t>
      </w:r>
    </w:p>
    <w:p w:rsidR="007F6A25" w:rsidRPr="00037BC8" w:rsidRDefault="007F6A25" w:rsidP="007F6A25">
      <w:pPr>
        <w:pStyle w:val="Heading2"/>
        <w:rPr>
          <w:sz w:val="28"/>
          <w:szCs w:val="28"/>
        </w:rPr>
      </w:pPr>
      <w:r w:rsidRPr="00037BC8">
        <w:rPr>
          <w:sz w:val="28"/>
          <w:szCs w:val="28"/>
        </w:rPr>
        <w:t>What is God speaking to me?</w:t>
      </w:r>
    </w:p>
    <w:p w:rsidR="007F6A25" w:rsidRPr="00037BC8" w:rsidRDefault="007F6A25" w:rsidP="007F6A25">
      <w:pPr>
        <w:pStyle w:val="Heading2"/>
        <w:rPr>
          <w:sz w:val="28"/>
          <w:szCs w:val="28"/>
        </w:rPr>
      </w:pPr>
    </w:p>
    <w:p w:rsidR="007F6A25" w:rsidRPr="00037BC8" w:rsidRDefault="007F6A25" w:rsidP="007F6A25">
      <w:pPr>
        <w:pStyle w:val="Heading2"/>
        <w:rPr>
          <w:sz w:val="28"/>
          <w:szCs w:val="28"/>
        </w:rPr>
      </w:pPr>
      <w:r w:rsidRPr="00037BC8">
        <w:rPr>
          <w:sz w:val="28"/>
          <w:szCs w:val="28"/>
        </w:rPr>
        <w:t>Specifically, how will I obey Him?</w:t>
      </w:r>
    </w:p>
    <w:p w:rsidR="007F6A25" w:rsidRPr="00037BC8" w:rsidRDefault="007F6A25" w:rsidP="007F6A25">
      <w:pPr>
        <w:pStyle w:val="Heading2"/>
        <w:rPr>
          <w:b w:val="0"/>
          <w:color w:val="000000" w:themeColor="text1"/>
          <w:sz w:val="28"/>
          <w:szCs w:val="28"/>
        </w:rPr>
      </w:pPr>
    </w:p>
    <w:p w:rsidR="00B03EFF" w:rsidRPr="002A5B9B" w:rsidRDefault="00B03EFF" w:rsidP="00B03EFF">
      <w:pPr>
        <w:pStyle w:val="Sermon"/>
        <w:rPr>
          <w:sz w:val="28"/>
        </w:rPr>
      </w:pPr>
    </w:p>
    <w:sectPr w:rsidR="00B03EFF" w:rsidRPr="002A5B9B"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91" w:rsidRDefault="004E6091" w:rsidP="00F345D3">
      <w:r>
        <w:separator/>
      </w:r>
    </w:p>
  </w:endnote>
  <w:endnote w:type="continuationSeparator" w:id="0">
    <w:p w:rsidR="004E6091" w:rsidRDefault="004E6091"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344B29" w:rsidRPr="00344B29">
      <w:rPr>
        <w:noProof/>
        <w:color w:val="BFBFBF"/>
        <w:sz w:val="24"/>
      </w:rPr>
      <w:t>2</w:t>
    </w:r>
    <w:r>
      <w:fldChar w:fldCharType="end"/>
    </w:r>
  </w:p>
  <w:p w:rsidR="00CD49D2" w:rsidRPr="007A1B34" w:rsidRDefault="00B03EFF">
    <w:pPr>
      <w:pStyle w:val="Footer"/>
      <w:rPr>
        <w:color w:val="BFBFBF"/>
        <w:sz w:val="24"/>
      </w:rPr>
    </w:pPr>
    <w:r>
      <w:rPr>
        <w:color w:val="BFBFBF"/>
        <w:sz w:val="24"/>
      </w:rPr>
      <w:t xml:space="preserve">July </w:t>
    </w:r>
    <w:r w:rsidR="007F6A25">
      <w:rPr>
        <w:color w:val="BFBFBF"/>
        <w:sz w:val="24"/>
      </w:rPr>
      <w:t>31</w:t>
    </w:r>
    <w:r w:rsidR="001229E1">
      <w:rPr>
        <w:color w:val="BFBFBF"/>
        <w:sz w:val="24"/>
      </w:rPr>
      <w:t>,</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BB5B6C">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91" w:rsidRDefault="004E6091" w:rsidP="00F345D3">
      <w:r>
        <w:separator/>
      </w:r>
    </w:p>
  </w:footnote>
  <w:footnote w:type="continuationSeparator" w:id="0">
    <w:p w:rsidR="004E6091" w:rsidRDefault="004E6091"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613"/>
    <w:multiLevelType w:val="hybridMultilevel"/>
    <w:tmpl w:val="7E9C8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153D6"/>
    <w:multiLevelType w:val="hybridMultilevel"/>
    <w:tmpl w:val="05DE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3FB3750"/>
    <w:multiLevelType w:val="hybridMultilevel"/>
    <w:tmpl w:val="9F1A52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04FC1"/>
    <w:multiLevelType w:val="hybridMultilevel"/>
    <w:tmpl w:val="F82A1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93A3C"/>
    <w:multiLevelType w:val="hybridMultilevel"/>
    <w:tmpl w:val="AFC48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7927E3"/>
    <w:multiLevelType w:val="hybridMultilevel"/>
    <w:tmpl w:val="BBFE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63CBE"/>
    <w:multiLevelType w:val="hybridMultilevel"/>
    <w:tmpl w:val="2994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2"/>
  </w:num>
  <w:num w:numId="6">
    <w:abstractNumId w:val="10"/>
  </w:num>
  <w:num w:numId="7">
    <w:abstractNumId w:val="1"/>
  </w:num>
  <w:num w:numId="8">
    <w:abstractNumId w:val="8"/>
  </w:num>
  <w:num w:numId="9">
    <w:abstractNumId w:val="14"/>
  </w:num>
  <w:num w:numId="10">
    <w:abstractNumId w:val="9"/>
  </w:num>
  <w:num w:numId="11">
    <w:abstractNumId w:val="11"/>
  </w:num>
  <w:num w:numId="12">
    <w:abstractNumId w:val="0"/>
  </w:num>
  <w:num w:numId="13">
    <w:abstractNumId w:val="12"/>
  </w:num>
  <w:num w:numId="14">
    <w:abstractNumId w:val="6"/>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70127"/>
    <w:rsid w:val="00072B3E"/>
    <w:rsid w:val="00077547"/>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380"/>
    <w:rsid w:val="001076C6"/>
    <w:rsid w:val="00120270"/>
    <w:rsid w:val="001221E0"/>
    <w:rsid w:val="00122763"/>
    <w:rsid w:val="0012295C"/>
    <w:rsid w:val="001229E1"/>
    <w:rsid w:val="00124B76"/>
    <w:rsid w:val="00132514"/>
    <w:rsid w:val="0013340C"/>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22E6C"/>
    <w:rsid w:val="00235496"/>
    <w:rsid w:val="0024627A"/>
    <w:rsid w:val="00247A80"/>
    <w:rsid w:val="00253189"/>
    <w:rsid w:val="00254829"/>
    <w:rsid w:val="00255A20"/>
    <w:rsid w:val="002638C3"/>
    <w:rsid w:val="002642F9"/>
    <w:rsid w:val="0027050F"/>
    <w:rsid w:val="00275027"/>
    <w:rsid w:val="00276B38"/>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4B29"/>
    <w:rsid w:val="003475B0"/>
    <w:rsid w:val="00354CE9"/>
    <w:rsid w:val="00362587"/>
    <w:rsid w:val="003642ED"/>
    <w:rsid w:val="00365102"/>
    <w:rsid w:val="00366453"/>
    <w:rsid w:val="00366581"/>
    <w:rsid w:val="00370DA2"/>
    <w:rsid w:val="00372A0A"/>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1B72"/>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2AEA"/>
    <w:rsid w:val="004C37CC"/>
    <w:rsid w:val="004C3A63"/>
    <w:rsid w:val="004D29A4"/>
    <w:rsid w:val="004D2BE7"/>
    <w:rsid w:val="004D3A99"/>
    <w:rsid w:val="004E15B1"/>
    <w:rsid w:val="004E609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01E6"/>
    <w:rsid w:val="005A1424"/>
    <w:rsid w:val="005A2970"/>
    <w:rsid w:val="005A427F"/>
    <w:rsid w:val="005A61BC"/>
    <w:rsid w:val="005B6F80"/>
    <w:rsid w:val="005B78C8"/>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1C93"/>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39D"/>
    <w:rsid w:val="0074071C"/>
    <w:rsid w:val="007537F0"/>
    <w:rsid w:val="007553F6"/>
    <w:rsid w:val="00757F3A"/>
    <w:rsid w:val="00763A1E"/>
    <w:rsid w:val="007652D0"/>
    <w:rsid w:val="007667AF"/>
    <w:rsid w:val="00767637"/>
    <w:rsid w:val="00767FB3"/>
    <w:rsid w:val="007709D1"/>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E0A85"/>
    <w:rsid w:val="007F0C71"/>
    <w:rsid w:val="007F1C46"/>
    <w:rsid w:val="007F5D7C"/>
    <w:rsid w:val="007F62C9"/>
    <w:rsid w:val="007F6A25"/>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13EB"/>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932D2"/>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2912"/>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C67"/>
    <w:rsid w:val="00AF2E26"/>
    <w:rsid w:val="00AF471C"/>
    <w:rsid w:val="00AF57D9"/>
    <w:rsid w:val="00B00572"/>
    <w:rsid w:val="00B03EFF"/>
    <w:rsid w:val="00B05109"/>
    <w:rsid w:val="00B060F6"/>
    <w:rsid w:val="00B14BCD"/>
    <w:rsid w:val="00B1529F"/>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2279"/>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1FB9"/>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91BA5"/>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41B4"/>
    <w:rsid w:val="00E55ADE"/>
    <w:rsid w:val="00E560D3"/>
    <w:rsid w:val="00E6108A"/>
    <w:rsid w:val="00E66706"/>
    <w:rsid w:val="00E71429"/>
    <w:rsid w:val="00E75C6B"/>
    <w:rsid w:val="00E80721"/>
    <w:rsid w:val="00E80A8C"/>
    <w:rsid w:val="00E81376"/>
    <w:rsid w:val="00E81569"/>
    <w:rsid w:val="00E84BFC"/>
    <w:rsid w:val="00E901A2"/>
    <w:rsid w:val="00E93EE9"/>
    <w:rsid w:val="00EA1690"/>
    <w:rsid w:val="00EA4F10"/>
    <w:rsid w:val="00EB1166"/>
    <w:rsid w:val="00EB2E4A"/>
    <w:rsid w:val="00EB4C4B"/>
    <w:rsid w:val="00EB627D"/>
    <w:rsid w:val="00EC5C4C"/>
    <w:rsid w:val="00EC7A0C"/>
    <w:rsid w:val="00ED076B"/>
    <w:rsid w:val="00EE1FF0"/>
    <w:rsid w:val="00EE5255"/>
    <w:rsid w:val="00EE5808"/>
    <w:rsid w:val="00EE5B30"/>
    <w:rsid w:val="00EF243F"/>
    <w:rsid w:val="00EF451B"/>
    <w:rsid w:val="00EF73F6"/>
    <w:rsid w:val="00F0032E"/>
    <w:rsid w:val="00F00FD5"/>
    <w:rsid w:val="00F02139"/>
    <w:rsid w:val="00F04A0C"/>
    <w:rsid w:val="00F0624E"/>
    <w:rsid w:val="00F10864"/>
    <w:rsid w:val="00F10BBB"/>
    <w:rsid w:val="00F10FE1"/>
    <w:rsid w:val="00F24633"/>
    <w:rsid w:val="00F270AA"/>
    <w:rsid w:val="00F345D3"/>
    <w:rsid w:val="00F35367"/>
    <w:rsid w:val="00F379D1"/>
    <w:rsid w:val="00F43AD6"/>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3F9B"/>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777869310">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E22E4-144F-41D2-BDDD-57DB37E1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5</cp:revision>
  <cp:lastPrinted>2015-04-22T17:29:00Z</cp:lastPrinted>
  <dcterms:created xsi:type="dcterms:W3CDTF">2016-07-28T16:56:00Z</dcterms:created>
  <dcterms:modified xsi:type="dcterms:W3CDTF">2016-07-28T17:44:00Z</dcterms:modified>
</cp:coreProperties>
</file>