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241" w:rsidRDefault="00F33241" w:rsidP="00F33241">
      <w:pPr>
        <w:pStyle w:val="Sermon"/>
        <w:rPr>
          <w:sz w:val="28"/>
        </w:rPr>
      </w:pPr>
      <w:r>
        <w:rPr>
          <w:noProof/>
          <w:szCs w:val="24"/>
        </w:rPr>
        <w:drawing>
          <wp:anchor distT="0" distB="0" distL="114300" distR="114300" simplePos="0" relativeHeight="251657728" behindDoc="0" locked="0" layoutInCell="1" allowOverlap="1" wp14:anchorId="0ED4E8F1" wp14:editId="18F92A30">
            <wp:simplePos x="0" y="0"/>
            <wp:positionH relativeFrom="column">
              <wp:posOffset>-101600</wp:posOffset>
            </wp:positionH>
            <wp:positionV relativeFrom="paragraph">
              <wp:posOffset>241300</wp:posOffset>
            </wp:positionV>
            <wp:extent cx="2926080" cy="1749425"/>
            <wp:effectExtent l="19050" t="19050" r="64770" b="41275"/>
            <wp:wrapNone/>
            <wp:docPr id="2" name="Picture 2" descr="Macintosh HD:Users:steve:Documents:Graphics:Authentic.jpg"/>
            <wp:cNvGraphicFramePr/>
            <a:graphic xmlns:a="http://schemas.openxmlformats.org/drawingml/2006/main">
              <a:graphicData uri="http://schemas.openxmlformats.org/drawingml/2006/picture">
                <pic:pic xmlns:pic="http://schemas.openxmlformats.org/drawingml/2006/picture">
                  <pic:nvPicPr>
                    <pic:cNvPr id="2" name="Picture 2" descr="Macintosh HD:Users:steve:Documents:Graphics:Authenti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174942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sz w:val="28"/>
        </w:rPr>
        <w:t>8-30-15</w:t>
      </w:r>
    </w:p>
    <w:p w:rsidR="00F33241" w:rsidRDefault="00F33241" w:rsidP="00F33241">
      <w:pPr>
        <w:pStyle w:val="Sermon"/>
        <w:rPr>
          <w:sz w:val="28"/>
        </w:rPr>
      </w:pPr>
      <w:r w:rsidRPr="00452D61">
        <w:rPr>
          <w:rFonts w:cs="Arial"/>
          <w:noProof/>
          <w:sz w:val="28"/>
        </w:rPr>
        <w:drawing>
          <wp:anchor distT="0" distB="7620" distL="114300" distR="115339" simplePos="0" relativeHeight="251660800" behindDoc="1" locked="0" layoutInCell="1" allowOverlap="1" wp14:anchorId="3AEF4F9D" wp14:editId="09CE0C63">
            <wp:simplePos x="0" y="0"/>
            <wp:positionH relativeFrom="column">
              <wp:posOffset>4505325</wp:posOffset>
            </wp:positionH>
            <wp:positionV relativeFrom="paragraph">
              <wp:posOffset>193675</wp:posOffset>
            </wp:positionV>
            <wp:extent cx="1885315" cy="1257300"/>
            <wp:effectExtent l="19050" t="0" r="635" b="0"/>
            <wp:wrapNone/>
            <wp:docPr id="3"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b/>
          <w:sz w:val="36"/>
          <w:szCs w:val="36"/>
        </w:rPr>
      </w:pPr>
    </w:p>
    <w:p w:rsidR="00F33241" w:rsidRDefault="00F33241" w:rsidP="00F33241">
      <w:pPr>
        <w:pStyle w:val="Sermon"/>
        <w:rPr>
          <w:b/>
          <w:sz w:val="36"/>
          <w:szCs w:val="36"/>
        </w:rPr>
      </w:pPr>
    </w:p>
    <w:p w:rsidR="00F33241" w:rsidRDefault="00F33241" w:rsidP="00F33241">
      <w:pPr>
        <w:pStyle w:val="Sermon"/>
        <w:rPr>
          <w:b/>
          <w:sz w:val="36"/>
          <w:szCs w:val="36"/>
        </w:rPr>
      </w:pPr>
    </w:p>
    <w:p w:rsidR="00F33241" w:rsidRDefault="00F33241" w:rsidP="00F33241">
      <w:pPr>
        <w:pStyle w:val="Sermon"/>
        <w:rPr>
          <w:b/>
          <w:sz w:val="36"/>
          <w:szCs w:val="36"/>
        </w:rPr>
      </w:pPr>
    </w:p>
    <w:p w:rsidR="00F33241" w:rsidRDefault="00F33241" w:rsidP="00F33241">
      <w:pPr>
        <w:pStyle w:val="Sermon"/>
        <w:rPr>
          <w:b/>
          <w:sz w:val="36"/>
          <w:szCs w:val="36"/>
        </w:rPr>
      </w:pPr>
      <w:r>
        <w:rPr>
          <w:b/>
          <w:sz w:val="36"/>
          <w:szCs w:val="36"/>
        </w:rPr>
        <w:t>Authentic</w:t>
      </w:r>
    </w:p>
    <w:p w:rsidR="00F33241" w:rsidRDefault="00F33241" w:rsidP="00F33241">
      <w:pPr>
        <w:pStyle w:val="Sermon"/>
        <w:rPr>
          <w:sz w:val="28"/>
        </w:rPr>
      </w:pPr>
      <w:r>
        <w:rPr>
          <w:sz w:val="28"/>
        </w:rPr>
        <w:t>Introduction</w:t>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jc w:val="center"/>
        <w:rPr>
          <w:i/>
          <w:sz w:val="28"/>
        </w:rPr>
      </w:pPr>
      <w:r>
        <w:rPr>
          <w:i/>
          <w:sz w:val="28"/>
        </w:rPr>
        <w:t xml:space="preserve">“The best way to show that you </w:t>
      </w:r>
    </w:p>
    <w:p w:rsidR="00F33241" w:rsidRDefault="00F33241" w:rsidP="00F33241">
      <w:pPr>
        <w:pStyle w:val="Sermon"/>
        <w:jc w:val="center"/>
        <w:rPr>
          <w:i/>
          <w:sz w:val="28"/>
        </w:rPr>
      </w:pPr>
      <w:proofErr w:type="gramStart"/>
      <w:r>
        <w:rPr>
          <w:i/>
          <w:sz w:val="28"/>
        </w:rPr>
        <w:t>are</w:t>
      </w:r>
      <w:proofErr w:type="gramEnd"/>
      <w:r>
        <w:rPr>
          <w:i/>
          <w:sz w:val="28"/>
        </w:rPr>
        <w:t xml:space="preserve"> an authentic follower of Jesus</w:t>
      </w:r>
    </w:p>
    <w:p w:rsidR="00F33241" w:rsidRDefault="00F33241" w:rsidP="00F33241">
      <w:pPr>
        <w:pStyle w:val="Sermon"/>
        <w:jc w:val="center"/>
        <w:rPr>
          <w:i/>
          <w:sz w:val="28"/>
        </w:rPr>
      </w:pPr>
      <w:proofErr w:type="gramStart"/>
      <w:r>
        <w:rPr>
          <w:i/>
          <w:sz w:val="28"/>
        </w:rPr>
        <w:t>is</w:t>
      </w:r>
      <w:proofErr w:type="gramEnd"/>
      <w:r>
        <w:rPr>
          <w:i/>
          <w:sz w:val="28"/>
        </w:rPr>
        <w:t xml:space="preserve"> to BE a follower of Jesus.”</w:t>
      </w:r>
    </w:p>
    <w:p w:rsidR="00F33241" w:rsidRDefault="00F33241" w:rsidP="00F33241">
      <w:pPr>
        <w:pStyle w:val="Sermon"/>
        <w:jc w:val="right"/>
        <w:rPr>
          <w:sz w:val="28"/>
        </w:rPr>
      </w:pPr>
      <w:r>
        <w:rPr>
          <w:sz w:val="28"/>
        </w:rPr>
        <w:t>-Tyrone Daniel</w:t>
      </w:r>
    </w:p>
    <w:p w:rsidR="00F33241" w:rsidRDefault="00F33241" w:rsidP="00F33241">
      <w:pPr>
        <w:pStyle w:val="Sermon"/>
        <w:rPr>
          <w:sz w:val="28"/>
        </w:rPr>
      </w:pPr>
    </w:p>
    <w:p w:rsidR="00F33241" w:rsidRDefault="00F33241" w:rsidP="00F33241">
      <w:pPr>
        <w:pStyle w:val="Sermon"/>
        <w:rPr>
          <w:sz w:val="28"/>
        </w:rPr>
      </w:pPr>
      <w:r>
        <w:rPr>
          <w:sz w:val="28"/>
        </w:rPr>
        <w:t>Matthew 7:20-23</w:t>
      </w:r>
      <w:r>
        <w:rPr>
          <w:sz w:val="28"/>
        </w:rPr>
        <w:br/>
      </w:r>
      <w:proofErr w:type="gramStart"/>
      <w:r>
        <w:rPr>
          <w:sz w:val="28"/>
          <w:vertAlign w:val="superscript"/>
        </w:rPr>
        <w:t xml:space="preserve">20 </w:t>
      </w:r>
      <w:r>
        <w:rPr>
          <w:sz w:val="28"/>
        </w:rPr>
        <w:t> Yes</w:t>
      </w:r>
      <w:proofErr w:type="gramEnd"/>
      <w:r>
        <w:rPr>
          <w:sz w:val="28"/>
        </w:rPr>
        <w:t xml:space="preserve">, just as you can identify a tree by its fruit, so you can identify people by their actions. </w:t>
      </w:r>
      <w:proofErr w:type="gramStart"/>
      <w:r>
        <w:rPr>
          <w:sz w:val="28"/>
          <w:vertAlign w:val="superscript"/>
        </w:rPr>
        <w:t xml:space="preserve">21 </w:t>
      </w:r>
      <w:r>
        <w:rPr>
          <w:sz w:val="28"/>
        </w:rPr>
        <w:t> “</w:t>
      </w:r>
      <w:proofErr w:type="gramEnd"/>
      <w:r>
        <w:rPr>
          <w:sz w:val="28"/>
        </w:rPr>
        <w:t xml:space="preserve">Not everyone who calls out to me, ‘Lord! Lord!’ will enter the Kingdom of Heaven. Only those who actually do the will of my Father in heaven will enter. </w:t>
      </w:r>
      <w:proofErr w:type="gramStart"/>
      <w:r>
        <w:rPr>
          <w:sz w:val="28"/>
          <w:vertAlign w:val="superscript"/>
        </w:rPr>
        <w:t xml:space="preserve">22 </w:t>
      </w:r>
      <w:r>
        <w:rPr>
          <w:sz w:val="28"/>
        </w:rPr>
        <w:t> On</w:t>
      </w:r>
      <w:proofErr w:type="gramEnd"/>
      <w:r>
        <w:rPr>
          <w:sz w:val="28"/>
        </w:rPr>
        <w:t xml:space="preserve"> judgment day many will say to me, ‘Lord! Lord! We prophesied in your name and cast out demons in your name and performed many miracles in your name.’ </w:t>
      </w:r>
      <w:proofErr w:type="gramStart"/>
      <w:r>
        <w:rPr>
          <w:sz w:val="28"/>
          <w:vertAlign w:val="superscript"/>
        </w:rPr>
        <w:t xml:space="preserve">23 </w:t>
      </w:r>
      <w:r>
        <w:rPr>
          <w:sz w:val="28"/>
        </w:rPr>
        <w:t> But</w:t>
      </w:r>
      <w:proofErr w:type="gramEnd"/>
      <w:r>
        <w:rPr>
          <w:sz w:val="28"/>
        </w:rPr>
        <w:t xml:space="preserve"> I will reply, ‘I never knew you. Get away from me, you who break God’s laws.’ </w:t>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sz w:val="28"/>
        </w:rPr>
      </w:pPr>
      <w:r>
        <w:rPr>
          <w:sz w:val="28"/>
        </w:rPr>
        <w:t>Moralistic Therapeutic Deism:</w:t>
      </w:r>
    </w:p>
    <w:p w:rsidR="00F33241" w:rsidRDefault="00F33241" w:rsidP="00F33241">
      <w:pPr>
        <w:pStyle w:val="Sermon"/>
        <w:rPr>
          <w:sz w:val="28"/>
        </w:rPr>
      </w:pPr>
    </w:p>
    <w:p w:rsidR="00F33241" w:rsidRDefault="00F33241" w:rsidP="00F33241">
      <w:pPr>
        <w:pStyle w:val="Sermon"/>
        <w:jc w:val="center"/>
        <w:rPr>
          <w:b/>
          <w:i/>
          <w:sz w:val="28"/>
        </w:rPr>
      </w:pPr>
      <w:r>
        <w:rPr>
          <w:b/>
          <w:i/>
          <w:sz w:val="28"/>
        </w:rPr>
        <w:t xml:space="preserve"> “If I do </w:t>
      </w:r>
      <w:proofErr w:type="gramStart"/>
      <w:r>
        <w:rPr>
          <w:b/>
          <w:i/>
          <w:sz w:val="28"/>
        </w:rPr>
        <w:t>good</w:t>
      </w:r>
      <w:proofErr w:type="gramEnd"/>
      <w:r>
        <w:rPr>
          <w:b/>
          <w:i/>
          <w:sz w:val="28"/>
        </w:rPr>
        <w:t xml:space="preserve"> – I’ll feel good”</w:t>
      </w:r>
    </w:p>
    <w:p w:rsidR="00F33241" w:rsidRDefault="00F33241" w:rsidP="00F33241">
      <w:pPr>
        <w:pStyle w:val="Sermon"/>
        <w:rPr>
          <w:sz w:val="28"/>
        </w:rPr>
      </w:pPr>
    </w:p>
    <w:p w:rsidR="00F33241" w:rsidRDefault="00F33241" w:rsidP="00F33241">
      <w:pPr>
        <w:pStyle w:val="Sermon"/>
        <w:rPr>
          <w:sz w:val="28"/>
        </w:rPr>
      </w:pPr>
      <w:r>
        <w:rPr>
          <w:sz w:val="28"/>
        </w:rPr>
        <w:t xml:space="preserve">1 John 1:5-10 </w:t>
      </w:r>
    </w:p>
    <w:p w:rsidR="00F33241" w:rsidRDefault="00F33241" w:rsidP="00F33241">
      <w:pPr>
        <w:pStyle w:val="Sermon"/>
        <w:rPr>
          <w:sz w:val="28"/>
        </w:rPr>
      </w:pPr>
      <w:r>
        <w:rPr>
          <w:sz w:val="28"/>
        </w:rPr>
        <w:t xml:space="preserve">This is the message we heard from Jesus and now declare to you: </w:t>
      </w:r>
      <w:r>
        <w:rPr>
          <w:i/>
          <w:sz w:val="28"/>
        </w:rPr>
        <w:t>God is light</w:t>
      </w:r>
      <w:r>
        <w:rPr>
          <w:sz w:val="28"/>
        </w:rPr>
        <w:t xml:space="preserve">, and there is </w:t>
      </w:r>
      <w:r>
        <w:rPr>
          <w:i/>
          <w:sz w:val="28"/>
        </w:rPr>
        <w:t>no darkness</w:t>
      </w:r>
      <w:r>
        <w:rPr>
          <w:sz w:val="28"/>
        </w:rPr>
        <w:t xml:space="preserve"> in him at all. </w:t>
      </w:r>
      <w:proofErr w:type="gramStart"/>
      <w:r>
        <w:rPr>
          <w:sz w:val="28"/>
          <w:vertAlign w:val="superscript"/>
        </w:rPr>
        <w:t xml:space="preserve">6 </w:t>
      </w:r>
      <w:r>
        <w:rPr>
          <w:sz w:val="28"/>
        </w:rPr>
        <w:t> So</w:t>
      </w:r>
      <w:proofErr w:type="gramEnd"/>
      <w:r>
        <w:rPr>
          <w:sz w:val="28"/>
        </w:rPr>
        <w:t xml:space="preserve"> </w:t>
      </w:r>
      <w:r>
        <w:rPr>
          <w:i/>
          <w:sz w:val="28"/>
        </w:rPr>
        <w:t>we are lying</w:t>
      </w:r>
      <w:r>
        <w:rPr>
          <w:sz w:val="28"/>
        </w:rPr>
        <w:t xml:space="preserve"> if we say we have fellowship with God but go on living in spiritual darkness; we are not practicing the truth. </w:t>
      </w:r>
      <w:proofErr w:type="gramStart"/>
      <w:r>
        <w:rPr>
          <w:sz w:val="28"/>
          <w:vertAlign w:val="superscript"/>
        </w:rPr>
        <w:t xml:space="preserve">7 </w:t>
      </w:r>
      <w:r>
        <w:rPr>
          <w:sz w:val="28"/>
        </w:rPr>
        <w:t> But</w:t>
      </w:r>
      <w:proofErr w:type="gramEnd"/>
      <w:r>
        <w:rPr>
          <w:sz w:val="28"/>
        </w:rPr>
        <w:t xml:space="preserve"> </w:t>
      </w:r>
      <w:r>
        <w:rPr>
          <w:i/>
          <w:sz w:val="28"/>
        </w:rPr>
        <w:t>if</w:t>
      </w:r>
      <w:r>
        <w:rPr>
          <w:sz w:val="28"/>
        </w:rPr>
        <w:t xml:space="preserve"> we are living in the light, as God is in the light, then </w:t>
      </w:r>
      <w:r>
        <w:rPr>
          <w:i/>
          <w:sz w:val="28"/>
        </w:rPr>
        <w:t>we have fellowship with each other</w:t>
      </w:r>
      <w:r>
        <w:rPr>
          <w:sz w:val="28"/>
        </w:rPr>
        <w:t xml:space="preserve">, and the blood of Jesus, his Son, cleanses us from all sin. </w:t>
      </w:r>
      <w:proofErr w:type="gramStart"/>
      <w:r>
        <w:rPr>
          <w:sz w:val="28"/>
          <w:vertAlign w:val="superscript"/>
        </w:rPr>
        <w:t xml:space="preserve">8 </w:t>
      </w:r>
      <w:r>
        <w:rPr>
          <w:sz w:val="28"/>
        </w:rPr>
        <w:t> If</w:t>
      </w:r>
      <w:proofErr w:type="gramEnd"/>
      <w:r>
        <w:rPr>
          <w:sz w:val="28"/>
        </w:rPr>
        <w:t xml:space="preserve"> we </w:t>
      </w:r>
      <w:r>
        <w:rPr>
          <w:i/>
          <w:sz w:val="28"/>
        </w:rPr>
        <w:t>claim</w:t>
      </w:r>
      <w:r>
        <w:rPr>
          <w:sz w:val="28"/>
        </w:rPr>
        <w:t xml:space="preserve"> we have no sin, we are only fooling ourselves and not living in </w:t>
      </w:r>
      <w:r>
        <w:rPr>
          <w:sz w:val="28"/>
        </w:rPr>
        <w:lastRenderedPageBreak/>
        <w:t xml:space="preserve">the truth. </w:t>
      </w:r>
      <w:proofErr w:type="gramStart"/>
      <w:r>
        <w:rPr>
          <w:sz w:val="28"/>
          <w:vertAlign w:val="superscript"/>
        </w:rPr>
        <w:t xml:space="preserve">9 </w:t>
      </w:r>
      <w:r>
        <w:rPr>
          <w:sz w:val="28"/>
        </w:rPr>
        <w:t> </w:t>
      </w:r>
      <w:r>
        <w:rPr>
          <w:i/>
          <w:sz w:val="28"/>
        </w:rPr>
        <w:t>But</w:t>
      </w:r>
      <w:proofErr w:type="gramEnd"/>
      <w:r>
        <w:rPr>
          <w:i/>
          <w:sz w:val="28"/>
        </w:rPr>
        <w:t xml:space="preserve"> if we confess our sins to him, he is faithful and just to forgive us our sins and to cleanse us from all wickedness</w:t>
      </w:r>
      <w:r>
        <w:rPr>
          <w:sz w:val="28"/>
        </w:rPr>
        <w:t xml:space="preserve">. </w:t>
      </w:r>
      <w:proofErr w:type="gramStart"/>
      <w:r>
        <w:rPr>
          <w:sz w:val="28"/>
          <w:vertAlign w:val="superscript"/>
        </w:rPr>
        <w:t xml:space="preserve">10 </w:t>
      </w:r>
      <w:r>
        <w:rPr>
          <w:sz w:val="28"/>
        </w:rPr>
        <w:t> If</w:t>
      </w:r>
      <w:proofErr w:type="gramEnd"/>
      <w:r>
        <w:rPr>
          <w:sz w:val="28"/>
        </w:rPr>
        <w:t xml:space="preserve"> we claim we have not sinned, we are calling God a liar and </w:t>
      </w:r>
      <w:r>
        <w:rPr>
          <w:i/>
          <w:sz w:val="28"/>
        </w:rPr>
        <w:t>showing</w:t>
      </w:r>
      <w:r>
        <w:rPr>
          <w:sz w:val="28"/>
        </w:rPr>
        <w:t xml:space="preserve"> that his word has no place in our hearts. </w:t>
      </w:r>
    </w:p>
    <w:p w:rsidR="00F33241" w:rsidRDefault="00F33241" w:rsidP="00F33241">
      <w:pPr>
        <w:pStyle w:val="Sermon"/>
        <w:rPr>
          <w:sz w:val="28"/>
        </w:rPr>
      </w:pPr>
    </w:p>
    <w:p w:rsidR="00F33241" w:rsidRDefault="00F33241" w:rsidP="00F33241">
      <w:pPr>
        <w:pStyle w:val="Sermon"/>
        <w:rPr>
          <w:sz w:val="28"/>
        </w:rPr>
      </w:pPr>
      <w:r>
        <w:rPr>
          <w:sz w:val="28"/>
        </w:rPr>
        <w:t xml:space="preserve"> </w:t>
      </w:r>
    </w:p>
    <w:p w:rsidR="00F33241" w:rsidRDefault="00F33241" w:rsidP="00F33241">
      <w:pPr>
        <w:pStyle w:val="Heading2"/>
        <w:rPr>
          <w:sz w:val="32"/>
          <w:szCs w:val="32"/>
        </w:rPr>
      </w:pPr>
      <w:r>
        <w:rPr>
          <w:sz w:val="32"/>
          <w:szCs w:val="32"/>
        </w:rPr>
        <w:t xml:space="preserve">1.  “God is </w:t>
      </w:r>
      <w:r w:rsidR="00753964">
        <w:rPr>
          <w:sz w:val="32"/>
          <w:szCs w:val="32"/>
        </w:rPr>
        <w:t>_______________</w:t>
      </w:r>
      <w:r>
        <w:rPr>
          <w:sz w:val="32"/>
          <w:szCs w:val="32"/>
        </w:rPr>
        <w:t>”</w:t>
      </w:r>
    </w:p>
    <w:p w:rsidR="00F33241" w:rsidRDefault="00F33241" w:rsidP="00F33241">
      <w:pPr>
        <w:pStyle w:val="Sermon"/>
        <w:rPr>
          <w:sz w:val="28"/>
        </w:rPr>
      </w:pPr>
    </w:p>
    <w:p w:rsidR="00F33241" w:rsidRDefault="00F33241" w:rsidP="00F33241">
      <w:pPr>
        <w:pStyle w:val="Sermon"/>
        <w:numPr>
          <w:ilvl w:val="0"/>
          <w:numId w:val="20"/>
        </w:numPr>
        <w:rPr>
          <w:sz w:val="28"/>
        </w:rPr>
      </w:pPr>
      <w:r>
        <w:rPr>
          <w:sz w:val="28"/>
        </w:rPr>
        <w:t>God is light by nature and character</w:t>
      </w:r>
    </w:p>
    <w:p w:rsidR="00F33241" w:rsidRDefault="00F33241" w:rsidP="00F33241">
      <w:pPr>
        <w:pStyle w:val="Sermon"/>
        <w:rPr>
          <w:sz w:val="28"/>
        </w:rPr>
      </w:pPr>
    </w:p>
    <w:p w:rsidR="00F33241" w:rsidRDefault="00F33241" w:rsidP="00F33241">
      <w:pPr>
        <w:pStyle w:val="Sermon"/>
        <w:rPr>
          <w:sz w:val="28"/>
        </w:rPr>
      </w:pPr>
      <w:r>
        <w:rPr>
          <w:sz w:val="28"/>
        </w:rPr>
        <w:t xml:space="preserve">Revelation 22:5 </w:t>
      </w:r>
    </w:p>
    <w:p w:rsidR="00F33241" w:rsidRDefault="00F33241" w:rsidP="00F33241">
      <w:pPr>
        <w:pStyle w:val="Sermon"/>
        <w:rPr>
          <w:sz w:val="28"/>
        </w:rPr>
      </w:pPr>
      <w:r>
        <w:rPr>
          <w:sz w:val="28"/>
        </w:rPr>
        <w:t xml:space="preserve">And there will be no night there—no need for lamps or sun—for the Lord God will shine on them. And they will reign forever and ever. </w:t>
      </w:r>
    </w:p>
    <w:p w:rsidR="00F33241" w:rsidRDefault="00F33241" w:rsidP="00F33241">
      <w:pPr>
        <w:pStyle w:val="Sermon"/>
        <w:rPr>
          <w:sz w:val="28"/>
        </w:rPr>
      </w:pPr>
    </w:p>
    <w:p w:rsidR="00F33241" w:rsidRDefault="00F33241" w:rsidP="00F33241">
      <w:pPr>
        <w:pStyle w:val="Sermon"/>
        <w:numPr>
          <w:ilvl w:val="0"/>
          <w:numId w:val="20"/>
        </w:numPr>
        <w:rPr>
          <w:sz w:val="28"/>
        </w:rPr>
      </w:pPr>
      <w:r>
        <w:rPr>
          <w:sz w:val="28"/>
        </w:rPr>
        <w:t>God is light in that He reveals the truth of all things</w:t>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Heading2"/>
        <w:rPr>
          <w:sz w:val="32"/>
          <w:szCs w:val="32"/>
        </w:rPr>
      </w:pPr>
      <w:r>
        <w:rPr>
          <w:sz w:val="32"/>
          <w:szCs w:val="32"/>
        </w:rPr>
        <w:t>2.  “</w:t>
      </w:r>
      <w:proofErr w:type="gramStart"/>
      <w:r>
        <w:rPr>
          <w:sz w:val="32"/>
          <w:szCs w:val="32"/>
        </w:rPr>
        <w:t>there</w:t>
      </w:r>
      <w:proofErr w:type="gramEnd"/>
      <w:r>
        <w:rPr>
          <w:sz w:val="32"/>
          <w:szCs w:val="32"/>
        </w:rPr>
        <w:t xml:space="preserve"> is no </w:t>
      </w:r>
      <w:r w:rsidR="00753964">
        <w:rPr>
          <w:sz w:val="32"/>
          <w:szCs w:val="32"/>
        </w:rPr>
        <w:t>_________________</w:t>
      </w:r>
      <w:r>
        <w:rPr>
          <w:sz w:val="32"/>
          <w:szCs w:val="32"/>
        </w:rPr>
        <w:t xml:space="preserve"> in Him”</w:t>
      </w:r>
    </w:p>
    <w:p w:rsidR="00F33241" w:rsidRDefault="00F33241" w:rsidP="00F33241">
      <w:pPr>
        <w:pStyle w:val="Sermon"/>
        <w:rPr>
          <w:sz w:val="28"/>
        </w:rPr>
      </w:pPr>
    </w:p>
    <w:p w:rsidR="00F33241" w:rsidRDefault="00F33241" w:rsidP="00F33241">
      <w:pPr>
        <w:pStyle w:val="Sermon"/>
        <w:numPr>
          <w:ilvl w:val="0"/>
          <w:numId w:val="21"/>
        </w:numPr>
        <w:rPr>
          <w:sz w:val="28"/>
        </w:rPr>
      </w:pPr>
      <w:r>
        <w:rPr>
          <w:sz w:val="28"/>
        </w:rPr>
        <w:t xml:space="preserve">darkness describes </w:t>
      </w:r>
      <w:r>
        <w:rPr>
          <w:b/>
          <w:sz w:val="28"/>
        </w:rPr>
        <w:t>both</w:t>
      </w:r>
      <w:r>
        <w:rPr>
          <w:sz w:val="28"/>
        </w:rPr>
        <w:t xml:space="preserve"> the state and works of a person </w:t>
      </w:r>
    </w:p>
    <w:p w:rsidR="00F33241" w:rsidRDefault="00F33241" w:rsidP="00F33241">
      <w:pPr>
        <w:pStyle w:val="Sermon"/>
        <w:numPr>
          <w:ilvl w:val="0"/>
          <w:numId w:val="21"/>
        </w:numPr>
        <w:rPr>
          <w:sz w:val="28"/>
        </w:rPr>
      </w:pPr>
      <w:r>
        <w:rPr>
          <w:sz w:val="28"/>
        </w:rPr>
        <w:t>symbolizes sin and evil</w:t>
      </w:r>
    </w:p>
    <w:p w:rsidR="00F33241" w:rsidRDefault="00F33241" w:rsidP="00F33241">
      <w:pPr>
        <w:pStyle w:val="Sermon"/>
        <w:numPr>
          <w:ilvl w:val="0"/>
          <w:numId w:val="21"/>
        </w:numPr>
        <w:rPr>
          <w:sz w:val="28"/>
        </w:rPr>
      </w:pPr>
      <w:r>
        <w:rPr>
          <w:sz w:val="28"/>
        </w:rPr>
        <w:t xml:space="preserve">everything that life should not be . . . </w:t>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Red"/>
        <w:rPr>
          <w:sz w:val="28"/>
          <w:szCs w:val="28"/>
        </w:rPr>
      </w:pPr>
      <w:r>
        <w:rPr>
          <w:sz w:val="28"/>
          <w:szCs w:val="28"/>
        </w:rPr>
        <w:t>Application</w:t>
      </w:r>
    </w:p>
    <w:p w:rsidR="00F33241" w:rsidRDefault="00F33241" w:rsidP="00F33241">
      <w:pPr>
        <w:pStyle w:val="Sermon"/>
        <w:rPr>
          <w:sz w:val="28"/>
        </w:rPr>
      </w:pPr>
    </w:p>
    <w:p w:rsidR="00F33241" w:rsidRDefault="00F33241" w:rsidP="00F33241">
      <w:pPr>
        <w:pStyle w:val="Heading2"/>
        <w:rPr>
          <w:sz w:val="32"/>
          <w:szCs w:val="32"/>
        </w:rPr>
      </w:pPr>
      <w:r>
        <w:rPr>
          <w:sz w:val="32"/>
          <w:szCs w:val="32"/>
        </w:rPr>
        <w:t xml:space="preserve">1.  Am I walking in </w:t>
      </w:r>
      <w:r w:rsidR="00753964">
        <w:rPr>
          <w:sz w:val="32"/>
          <w:szCs w:val="32"/>
        </w:rPr>
        <w:t>__________________</w:t>
      </w:r>
      <w:r>
        <w:rPr>
          <w:sz w:val="32"/>
          <w:szCs w:val="32"/>
        </w:rPr>
        <w:t>?</w:t>
      </w:r>
    </w:p>
    <w:p w:rsidR="00F33241" w:rsidRDefault="00F33241" w:rsidP="00F33241">
      <w:pPr>
        <w:pStyle w:val="Sermon"/>
        <w:rPr>
          <w:sz w:val="28"/>
        </w:rPr>
      </w:pPr>
    </w:p>
    <w:p w:rsidR="00F33241" w:rsidRDefault="00F33241" w:rsidP="00727CF2">
      <w:pPr>
        <w:pStyle w:val="Sermon"/>
        <w:numPr>
          <w:ilvl w:val="0"/>
          <w:numId w:val="23"/>
        </w:numPr>
        <w:rPr>
          <w:b/>
          <w:sz w:val="28"/>
        </w:rPr>
      </w:pPr>
      <w:r>
        <w:rPr>
          <w:b/>
          <w:sz w:val="28"/>
        </w:rPr>
        <w:t xml:space="preserve">The darkness means that a person is </w:t>
      </w:r>
      <w:r w:rsidR="00753964">
        <w:rPr>
          <w:b/>
          <w:sz w:val="28"/>
        </w:rPr>
        <w:t>__________________</w:t>
      </w:r>
      <w:r>
        <w:rPr>
          <w:b/>
          <w:sz w:val="28"/>
        </w:rPr>
        <w:t xml:space="preserve"> of God.</w:t>
      </w:r>
    </w:p>
    <w:p w:rsidR="00F33241" w:rsidRDefault="00F33241" w:rsidP="00F33241">
      <w:pPr>
        <w:pStyle w:val="Sermon"/>
        <w:rPr>
          <w:sz w:val="28"/>
        </w:rPr>
      </w:pPr>
      <w:r>
        <w:rPr>
          <w:sz w:val="28"/>
        </w:rPr>
        <w:t> </w:t>
      </w:r>
    </w:p>
    <w:p w:rsidR="00F33241" w:rsidRDefault="00F33241" w:rsidP="00F33241">
      <w:pPr>
        <w:pStyle w:val="Sermon"/>
        <w:rPr>
          <w:bCs/>
          <w:sz w:val="28"/>
        </w:rPr>
      </w:pPr>
      <w:r>
        <w:rPr>
          <w:bCs/>
          <w:sz w:val="28"/>
        </w:rPr>
        <w:t xml:space="preserve">Romans 1:21 </w:t>
      </w:r>
    </w:p>
    <w:p w:rsidR="00F33241" w:rsidRDefault="00F33241" w:rsidP="00F33241">
      <w:pPr>
        <w:pStyle w:val="Sermon"/>
        <w:rPr>
          <w:bCs/>
          <w:sz w:val="28"/>
        </w:rPr>
      </w:pPr>
      <w:r>
        <w:rPr>
          <w:bCs/>
          <w:sz w:val="28"/>
        </w:rPr>
        <w:t>Yes, they knew God, but they wouldn’t worship him as God or even give him thanks. And they began to think up foolish ideas of what God was like. As a result, their minds became dark and confused.</w:t>
      </w:r>
    </w:p>
    <w:p w:rsidR="00F33241" w:rsidRDefault="00F33241" w:rsidP="00F33241">
      <w:pPr>
        <w:pStyle w:val="Sermon"/>
        <w:rPr>
          <w:sz w:val="28"/>
        </w:rPr>
      </w:pPr>
      <w:r>
        <w:rPr>
          <w:sz w:val="28"/>
        </w:rPr>
        <w:t>  </w:t>
      </w:r>
    </w:p>
    <w:p w:rsidR="00F33241" w:rsidRDefault="00F33241" w:rsidP="00F33241">
      <w:pPr>
        <w:pStyle w:val="Sermon"/>
        <w:rPr>
          <w:sz w:val="28"/>
        </w:rPr>
      </w:pPr>
    </w:p>
    <w:p w:rsidR="005D3DD9" w:rsidRDefault="005D3DD9" w:rsidP="00F33241">
      <w:pPr>
        <w:pStyle w:val="Sermon"/>
        <w:rPr>
          <w:sz w:val="28"/>
        </w:rPr>
      </w:pPr>
    </w:p>
    <w:p w:rsidR="005D3DD9" w:rsidRDefault="005D3DD9" w:rsidP="00F33241">
      <w:pPr>
        <w:pStyle w:val="Sermon"/>
        <w:rPr>
          <w:sz w:val="28"/>
        </w:rPr>
      </w:pPr>
    </w:p>
    <w:p w:rsidR="00F33241" w:rsidRDefault="00F33241" w:rsidP="00727CF2">
      <w:pPr>
        <w:pStyle w:val="Sermon"/>
        <w:numPr>
          <w:ilvl w:val="0"/>
          <w:numId w:val="23"/>
        </w:numPr>
        <w:rPr>
          <w:b/>
          <w:sz w:val="28"/>
        </w:rPr>
      </w:pPr>
      <w:r>
        <w:rPr>
          <w:b/>
          <w:sz w:val="28"/>
        </w:rPr>
        <w:t xml:space="preserve">The darkness means evil </w:t>
      </w:r>
      <w:r w:rsidR="00753964">
        <w:rPr>
          <w:b/>
          <w:sz w:val="28"/>
        </w:rPr>
        <w:t>____________________</w:t>
      </w:r>
      <w:r>
        <w:rPr>
          <w:b/>
          <w:sz w:val="28"/>
        </w:rPr>
        <w:t xml:space="preserve"> and deeds.</w:t>
      </w:r>
    </w:p>
    <w:p w:rsidR="00F33241" w:rsidRDefault="00F33241" w:rsidP="00F33241">
      <w:pPr>
        <w:pStyle w:val="Sermon"/>
        <w:rPr>
          <w:sz w:val="28"/>
        </w:rPr>
      </w:pPr>
    </w:p>
    <w:p w:rsidR="00F33241" w:rsidRDefault="00F33241" w:rsidP="00F33241">
      <w:pPr>
        <w:pStyle w:val="Sermon"/>
        <w:rPr>
          <w:bCs/>
          <w:sz w:val="28"/>
        </w:rPr>
      </w:pPr>
      <w:r>
        <w:rPr>
          <w:bCs/>
          <w:sz w:val="28"/>
        </w:rPr>
        <w:t xml:space="preserve">John 3:19-21 </w:t>
      </w:r>
    </w:p>
    <w:p w:rsidR="00F33241" w:rsidRDefault="00F33241" w:rsidP="00F33241">
      <w:pPr>
        <w:pStyle w:val="Sermon"/>
        <w:rPr>
          <w:bCs/>
          <w:sz w:val="28"/>
        </w:rPr>
      </w:pPr>
      <w:r>
        <w:rPr>
          <w:bCs/>
          <w:sz w:val="28"/>
        </w:rPr>
        <w:t xml:space="preserve">And the judgment is based on this fact: God’s light came into the world, but people loved the darkness more than the light, for their actions were evil. </w:t>
      </w:r>
      <w:proofErr w:type="gramStart"/>
      <w:r>
        <w:rPr>
          <w:bCs/>
          <w:sz w:val="28"/>
          <w:vertAlign w:val="superscript"/>
        </w:rPr>
        <w:t xml:space="preserve">20 </w:t>
      </w:r>
      <w:r>
        <w:rPr>
          <w:bCs/>
          <w:sz w:val="28"/>
        </w:rPr>
        <w:t> All</w:t>
      </w:r>
      <w:proofErr w:type="gramEnd"/>
      <w:r>
        <w:rPr>
          <w:bCs/>
          <w:sz w:val="28"/>
        </w:rPr>
        <w:t xml:space="preserve"> who do evil hate the light and refuse to go near it for fear their sins will be exposed. </w:t>
      </w:r>
      <w:proofErr w:type="gramStart"/>
      <w:r>
        <w:rPr>
          <w:bCs/>
          <w:sz w:val="28"/>
          <w:vertAlign w:val="superscript"/>
        </w:rPr>
        <w:t xml:space="preserve">21 </w:t>
      </w:r>
      <w:r>
        <w:rPr>
          <w:bCs/>
          <w:sz w:val="28"/>
        </w:rPr>
        <w:t> But</w:t>
      </w:r>
      <w:proofErr w:type="gramEnd"/>
      <w:r>
        <w:rPr>
          <w:bCs/>
          <w:sz w:val="28"/>
        </w:rPr>
        <w:t xml:space="preserve"> those who do what is right come to the light so others can see that they are doing what God wants.”</w:t>
      </w:r>
    </w:p>
    <w:p w:rsidR="00F33241" w:rsidRDefault="00F33241" w:rsidP="00F33241">
      <w:pPr>
        <w:pStyle w:val="Sermon"/>
        <w:rPr>
          <w:sz w:val="28"/>
        </w:rPr>
      </w:pPr>
      <w:r>
        <w:rPr>
          <w:sz w:val="28"/>
        </w:rPr>
        <w:t> </w:t>
      </w:r>
    </w:p>
    <w:p w:rsidR="00F33241" w:rsidRDefault="00F33241" w:rsidP="00F33241">
      <w:pPr>
        <w:pStyle w:val="Sermon"/>
        <w:rPr>
          <w:sz w:val="28"/>
        </w:rPr>
      </w:pPr>
    </w:p>
    <w:p w:rsidR="00F33241" w:rsidRDefault="00F33241" w:rsidP="00727CF2">
      <w:pPr>
        <w:pStyle w:val="Sermon"/>
        <w:numPr>
          <w:ilvl w:val="0"/>
          <w:numId w:val="23"/>
        </w:numPr>
        <w:rPr>
          <w:b/>
          <w:sz w:val="28"/>
        </w:rPr>
      </w:pPr>
      <w:r>
        <w:rPr>
          <w:b/>
          <w:sz w:val="28"/>
        </w:rPr>
        <w:t xml:space="preserve">The darkness means a person’s </w:t>
      </w:r>
      <w:r w:rsidR="00753964">
        <w:rPr>
          <w:b/>
          <w:sz w:val="28"/>
        </w:rPr>
        <w:t>_____________</w:t>
      </w:r>
      <w:r>
        <w:rPr>
          <w:b/>
          <w:sz w:val="28"/>
        </w:rPr>
        <w:t>, that their nature is darkness.</w:t>
      </w:r>
    </w:p>
    <w:p w:rsidR="00F33241" w:rsidRDefault="00F33241" w:rsidP="00F33241">
      <w:pPr>
        <w:pStyle w:val="Sermon"/>
        <w:rPr>
          <w:sz w:val="28"/>
        </w:rPr>
      </w:pPr>
    </w:p>
    <w:p w:rsidR="00F33241" w:rsidRDefault="00F33241" w:rsidP="00F33241">
      <w:pPr>
        <w:pStyle w:val="Sermon"/>
        <w:rPr>
          <w:bCs/>
          <w:sz w:val="28"/>
        </w:rPr>
      </w:pPr>
      <w:r>
        <w:rPr>
          <w:bCs/>
          <w:sz w:val="28"/>
        </w:rPr>
        <w:t xml:space="preserve">Ephesians 5:8 </w:t>
      </w:r>
    </w:p>
    <w:p w:rsidR="00F33241" w:rsidRDefault="00F33241" w:rsidP="00F33241">
      <w:pPr>
        <w:pStyle w:val="Sermon"/>
        <w:rPr>
          <w:bCs/>
          <w:sz w:val="28"/>
        </w:rPr>
      </w:pPr>
      <w:r>
        <w:rPr>
          <w:bCs/>
          <w:sz w:val="28"/>
        </w:rPr>
        <w:t>For once you were full of darkness, but now you have light from the Lord. So live as people of light!</w:t>
      </w:r>
    </w:p>
    <w:p w:rsidR="00F33241" w:rsidRDefault="00F33241" w:rsidP="00F33241">
      <w:pPr>
        <w:pStyle w:val="Sermon"/>
        <w:rPr>
          <w:sz w:val="28"/>
        </w:rPr>
      </w:pPr>
      <w:r>
        <w:rPr>
          <w:sz w:val="28"/>
        </w:rPr>
        <w:t> </w:t>
      </w:r>
    </w:p>
    <w:p w:rsidR="00F33241" w:rsidRDefault="00F33241" w:rsidP="00F33241">
      <w:pPr>
        <w:pStyle w:val="Sermon"/>
        <w:rPr>
          <w:bCs/>
          <w:sz w:val="28"/>
        </w:rPr>
      </w:pPr>
      <w:r>
        <w:rPr>
          <w:sz w:val="28"/>
        </w:rPr>
        <w:t> </w:t>
      </w:r>
      <w:r>
        <w:rPr>
          <w:bCs/>
          <w:sz w:val="28"/>
        </w:rPr>
        <w:t xml:space="preserve">Matthew 6:22-23 </w:t>
      </w:r>
    </w:p>
    <w:p w:rsidR="00F33241" w:rsidRDefault="00F33241" w:rsidP="00F33241">
      <w:pPr>
        <w:pStyle w:val="Sermon"/>
        <w:rPr>
          <w:bCs/>
          <w:sz w:val="28"/>
        </w:rPr>
      </w:pPr>
      <w:r>
        <w:rPr>
          <w:bCs/>
          <w:sz w:val="28"/>
        </w:rPr>
        <w:t xml:space="preserve">“Your eye is a lamp that provides light for your body. When your eye is good, your whole body is filled with light. </w:t>
      </w:r>
      <w:proofErr w:type="gramStart"/>
      <w:r>
        <w:rPr>
          <w:bCs/>
          <w:sz w:val="28"/>
          <w:vertAlign w:val="superscript"/>
        </w:rPr>
        <w:t xml:space="preserve">23 </w:t>
      </w:r>
      <w:r>
        <w:rPr>
          <w:bCs/>
          <w:sz w:val="28"/>
        </w:rPr>
        <w:t> But</w:t>
      </w:r>
      <w:proofErr w:type="gramEnd"/>
      <w:r>
        <w:rPr>
          <w:bCs/>
          <w:sz w:val="28"/>
        </w:rPr>
        <w:t xml:space="preserve"> when your eye is bad, your whole body is filled with darkness. And if the light you think you have is actually darkness, how deep that darkness is!</w:t>
      </w:r>
    </w:p>
    <w:p w:rsidR="00F33241" w:rsidRDefault="00F33241" w:rsidP="00F33241">
      <w:pPr>
        <w:pStyle w:val="Sermon"/>
        <w:rPr>
          <w:sz w:val="28"/>
        </w:rPr>
      </w:pPr>
      <w:r>
        <w:rPr>
          <w:sz w:val="28"/>
        </w:rPr>
        <w:t>  </w:t>
      </w:r>
    </w:p>
    <w:p w:rsidR="00F33241" w:rsidRDefault="00F33241" w:rsidP="00F33241">
      <w:pPr>
        <w:pStyle w:val="Sermon"/>
        <w:rPr>
          <w:bCs/>
          <w:sz w:val="28"/>
        </w:rPr>
      </w:pPr>
      <w:r>
        <w:rPr>
          <w:bCs/>
          <w:sz w:val="28"/>
        </w:rPr>
        <w:t xml:space="preserve">2 Corinthians 6:14 </w:t>
      </w:r>
    </w:p>
    <w:p w:rsidR="00F33241" w:rsidRDefault="00F33241" w:rsidP="00F33241">
      <w:pPr>
        <w:pStyle w:val="Sermon"/>
        <w:rPr>
          <w:bCs/>
          <w:sz w:val="28"/>
        </w:rPr>
      </w:pPr>
      <w:r>
        <w:rPr>
          <w:bCs/>
          <w:sz w:val="28"/>
        </w:rPr>
        <w:t xml:space="preserve">Don’t team up with those who are unbelievers. How can righteousness be a partner with wickedness? How can light live with darkness? </w:t>
      </w:r>
    </w:p>
    <w:p w:rsidR="00F33241" w:rsidRDefault="00F33241" w:rsidP="00F33241">
      <w:pPr>
        <w:pStyle w:val="Sermon"/>
        <w:rPr>
          <w:sz w:val="28"/>
        </w:rPr>
      </w:pPr>
      <w:r>
        <w:rPr>
          <w:sz w:val="28"/>
        </w:rPr>
        <w:t> </w:t>
      </w:r>
    </w:p>
    <w:p w:rsidR="00F33241" w:rsidRDefault="00F33241" w:rsidP="00F33241">
      <w:pPr>
        <w:pStyle w:val="Sermon"/>
        <w:rPr>
          <w:sz w:val="28"/>
        </w:rPr>
      </w:pPr>
    </w:p>
    <w:p w:rsidR="00F33241" w:rsidRDefault="00F33241" w:rsidP="00727CF2">
      <w:pPr>
        <w:pStyle w:val="Sermon"/>
        <w:ind w:firstLine="360"/>
        <w:rPr>
          <w:b/>
          <w:sz w:val="28"/>
        </w:rPr>
      </w:pPr>
      <w:r>
        <w:rPr>
          <w:b/>
          <w:sz w:val="28"/>
        </w:rPr>
        <w:t xml:space="preserve">4.  The darkness means that a person is </w:t>
      </w:r>
      <w:r w:rsidR="00753964">
        <w:rPr>
          <w:b/>
          <w:sz w:val="28"/>
        </w:rPr>
        <w:t>_______________________</w:t>
      </w:r>
      <w:r>
        <w:rPr>
          <w:b/>
          <w:sz w:val="28"/>
        </w:rPr>
        <w:t xml:space="preserve"> in life.</w:t>
      </w:r>
    </w:p>
    <w:p w:rsidR="00F33241" w:rsidRDefault="00F33241" w:rsidP="00F33241">
      <w:pPr>
        <w:pStyle w:val="Sermon"/>
        <w:rPr>
          <w:sz w:val="28"/>
        </w:rPr>
      </w:pPr>
      <w:r>
        <w:rPr>
          <w:sz w:val="28"/>
        </w:rPr>
        <w:t> </w:t>
      </w:r>
    </w:p>
    <w:p w:rsidR="00F33241" w:rsidRDefault="00F33241" w:rsidP="00F33241">
      <w:pPr>
        <w:pStyle w:val="Sermon"/>
        <w:rPr>
          <w:bCs/>
          <w:sz w:val="28"/>
        </w:rPr>
      </w:pPr>
      <w:r>
        <w:rPr>
          <w:bCs/>
          <w:sz w:val="28"/>
        </w:rPr>
        <w:t xml:space="preserve">Ephesians 5:11 </w:t>
      </w:r>
    </w:p>
    <w:p w:rsidR="00F33241" w:rsidRDefault="00F33241" w:rsidP="00F33241">
      <w:pPr>
        <w:pStyle w:val="Sermon"/>
        <w:rPr>
          <w:sz w:val="28"/>
        </w:rPr>
      </w:pPr>
      <w:r>
        <w:rPr>
          <w:bCs/>
          <w:sz w:val="28"/>
        </w:rPr>
        <w:t>Take no part in the worthless deeds of evil and darkness; instead, expose them.</w:t>
      </w:r>
      <w:r>
        <w:rPr>
          <w:sz w:val="28"/>
        </w:rPr>
        <w:t> </w:t>
      </w:r>
    </w:p>
    <w:p w:rsidR="00F33241" w:rsidRDefault="00F33241" w:rsidP="00F33241">
      <w:pPr>
        <w:pStyle w:val="Sermon"/>
        <w:rPr>
          <w:sz w:val="28"/>
        </w:rPr>
      </w:pPr>
    </w:p>
    <w:p w:rsidR="00F33241" w:rsidRDefault="00F33241" w:rsidP="00F33241">
      <w:pPr>
        <w:pStyle w:val="Sermon"/>
        <w:rPr>
          <w:sz w:val="28"/>
        </w:rPr>
      </w:pPr>
    </w:p>
    <w:p w:rsidR="00F33241" w:rsidRDefault="00F33241" w:rsidP="00727CF2">
      <w:pPr>
        <w:pStyle w:val="Sermon"/>
        <w:ind w:firstLine="360"/>
        <w:rPr>
          <w:b/>
          <w:sz w:val="28"/>
        </w:rPr>
      </w:pPr>
      <w:r>
        <w:rPr>
          <w:b/>
          <w:sz w:val="28"/>
        </w:rPr>
        <w:t xml:space="preserve">5.  The darkness means that a person </w:t>
      </w:r>
      <w:r w:rsidR="00753964">
        <w:rPr>
          <w:b/>
          <w:sz w:val="28"/>
        </w:rPr>
        <w:t>________________</w:t>
      </w:r>
      <w:r>
        <w:rPr>
          <w:b/>
          <w:sz w:val="28"/>
        </w:rPr>
        <w:t xml:space="preserve"> in darkness.</w:t>
      </w:r>
    </w:p>
    <w:p w:rsidR="00F33241" w:rsidRDefault="00F33241" w:rsidP="00F33241">
      <w:pPr>
        <w:pStyle w:val="Sermon"/>
        <w:rPr>
          <w:sz w:val="28"/>
        </w:rPr>
      </w:pPr>
    </w:p>
    <w:p w:rsidR="00F33241" w:rsidRDefault="00F33241" w:rsidP="00F33241">
      <w:pPr>
        <w:pStyle w:val="Sermon"/>
        <w:rPr>
          <w:bCs/>
          <w:sz w:val="28"/>
        </w:rPr>
      </w:pPr>
      <w:r>
        <w:rPr>
          <w:bCs/>
          <w:sz w:val="28"/>
        </w:rPr>
        <w:t xml:space="preserve">1 Thessalonians 5:4-5 </w:t>
      </w:r>
    </w:p>
    <w:p w:rsidR="00F33241" w:rsidRDefault="00F33241" w:rsidP="00F33241">
      <w:pPr>
        <w:pStyle w:val="Sermon"/>
        <w:rPr>
          <w:bCs/>
          <w:sz w:val="28"/>
        </w:rPr>
      </w:pPr>
      <w:r>
        <w:rPr>
          <w:bCs/>
          <w:sz w:val="28"/>
        </w:rPr>
        <w:t xml:space="preserve">But you aren’t in the dark about these things, dear brothers and sisters, and you won’t be surprised when the day of the Lord comes like a thief. </w:t>
      </w:r>
      <w:proofErr w:type="gramStart"/>
      <w:r>
        <w:rPr>
          <w:bCs/>
          <w:sz w:val="28"/>
          <w:vertAlign w:val="superscript"/>
        </w:rPr>
        <w:t xml:space="preserve">5 </w:t>
      </w:r>
      <w:r>
        <w:rPr>
          <w:bCs/>
          <w:sz w:val="28"/>
        </w:rPr>
        <w:t> For</w:t>
      </w:r>
      <w:proofErr w:type="gramEnd"/>
      <w:r>
        <w:rPr>
          <w:bCs/>
          <w:sz w:val="28"/>
        </w:rPr>
        <w:t xml:space="preserve"> you are all children of the light and of the day; we don’t belong to darkness and night.</w:t>
      </w:r>
    </w:p>
    <w:p w:rsidR="00727CF2" w:rsidRDefault="00F33241" w:rsidP="00F33241">
      <w:pPr>
        <w:pStyle w:val="Sermon"/>
        <w:rPr>
          <w:sz w:val="28"/>
        </w:rPr>
      </w:pPr>
      <w:r>
        <w:rPr>
          <w:sz w:val="28"/>
        </w:rPr>
        <w:t> </w:t>
      </w:r>
    </w:p>
    <w:p w:rsidR="00F33241" w:rsidRDefault="00F33241" w:rsidP="00F33241">
      <w:pPr>
        <w:pStyle w:val="Sermon"/>
        <w:rPr>
          <w:sz w:val="28"/>
        </w:rPr>
      </w:pPr>
      <w:r>
        <w:rPr>
          <w:sz w:val="28"/>
        </w:rPr>
        <w:t> </w:t>
      </w:r>
    </w:p>
    <w:p w:rsidR="005D3DD9" w:rsidRDefault="005D3DD9" w:rsidP="00F33241">
      <w:pPr>
        <w:pStyle w:val="Sermon"/>
        <w:rPr>
          <w:sz w:val="28"/>
        </w:rPr>
      </w:pPr>
    </w:p>
    <w:p w:rsidR="00F33241" w:rsidRDefault="00F33241" w:rsidP="00727CF2">
      <w:pPr>
        <w:pStyle w:val="Sermon"/>
        <w:ind w:firstLine="360"/>
        <w:rPr>
          <w:b/>
          <w:sz w:val="28"/>
        </w:rPr>
      </w:pPr>
      <w:r>
        <w:rPr>
          <w:b/>
          <w:sz w:val="28"/>
        </w:rPr>
        <w:lastRenderedPageBreak/>
        <w:t xml:space="preserve">6.  The darkness means the influence and power of </w:t>
      </w:r>
      <w:r w:rsidR="00753964">
        <w:rPr>
          <w:b/>
          <w:sz w:val="28"/>
        </w:rPr>
        <w:t>____________</w:t>
      </w:r>
      <w:r>
        <w:rPr>
          <w:b/>
          <w:sz w:val="28"/>
        </w:rPr>
        <w:t>.</w:t>
      </w:r>
    </w:p>
    <w:p w:rsidR="00F33241" w:rsidRDefault="00F33241" w:rsidP="00F33241">
      <w:pPr>
        <w:pStyle w:val="Sermon"/>
        <w:rPr>
          <w:sz w:val="28"/>
        </w:rPr>
      </w:pPr>
      <w:r>
        <w:rPr>
          <w:sz w:val="28"/>
        </w:rPr>
        <w:t> </w:t>
      </w:r>
    </w:p>
    <w:p w:rsidR="00F33241" w:rsidRDefault="00F33241" w:rsidP="00F33241">
      <w:pPr>
        <w:pStyle w:val="Sermon"/>
        <w:rPr>
          <w:bCs/>
          <w:sz w:val="28"/>
        </w:rPr>
      </w:pPr>
      <w:r>
        <w:rPr>
          <w:bCs/>
          <w:sz w:val="28"/>
        </w:rPr>
        <w:t xml:space="preserve">Acts 26:18 </w:t>
      </w:r>
    </w:p>
    <w:p w:rsidR="00F33241" w:rsidRDefault="00F33241" w:rsidP="00F33241">
      <w:pPr>
        <w:pStyle w:val="Sermon"/>
        <w:rPr>
          <w:bCs/>
          <w:sz w:val="28"/>
        </w:rPr>
      </w:pPr>
      <w:proofErr w:type="gramStart"/>
      <w:r>
        <w:rPr>
          <w:bCs/>
          <w:sz w:val="28"/>
        </w:rPr>
        <w:t>to</w:t>
      </w:r>
      <w:proofErr w:type="gramEnd"/>
      <w:r>
        <w:rPr>
          <w:bCs/>
          <w:sz w:val="28"/>
        </w:rPr>
        <w:t xml:space="preserve"> open their eyes, so they may turn from darkness to light and from the power of Satan to God. Then they will receive forgiveness for their sins and be given a place among God’s people, who are set apart by faith in me.’ </w:t>
      </w:r>
    </w:p>
    <w:p w:rsidR="00F33241" w:rsidRDefault="00F33241" w:rsidP="00F33241">
      <w:pPr>
        <w:pStyle w:val="Sermon"/>
        <w:rPr>
          <w:sz w:val="28"/>
        </w:rPr>
      </w:pPr>
      <w:r>
        <w:rPr>
          <w:sz w:val="28"/>
        </w:rPr>
        <w:t> </w:t>
      </w:r>
    </w:p>
    <w:p w:rsidR="00F33241" w:rsidRPr="00727CF2" w:rsidRDefault="00F33241" w:rsidP="005D3DD9">
      <w:pPr>
        <w:pStyle w:val="Sermon"/>
        <w:rPr>
          <w:b/>
          <w:color w:val="4F81BD"/>
          <w:sz w:val="32"/>
          <w:szCs w:val="32"/>
        </w:rPr>
      </w:pPr>
      <w:r w:rsidRPr="00727CF2">
        <w:rPr>
          <w:b/>
          <w:color w:val="4F81BD"/>
          <w:sz w:val="28"/>
        </w:rPr>
        <w:t> </w:t>
      </w:r>
      <w:r w:rsidRPr="00727CF2">
        <w:rPr>
          <w:b/>
          <w:color w:val="4F81BD"/>
          <w:sz w:val="32"/>
          <w:szCs w:val="32"/>
        </w:rPr>
        <w:t xml:space="preserve">2.  Am I walking in the </w:t>
      </w:r>
      <w:r w:rsidR="00753964">
        <w:rPr>
          <w:b/>
          <w:color w:val="4F81BD"/>
          <w:sz w:val="32"/>
          <w:szCs w:val="32"/>
        </w:rPr>
        <w:t>______________</w:t>
      </w:r>
      <w:r w:rsidRPr="00727CF2">
        <w:rPr>
          <w:b/>
          <w:color w:val="4F81BD"/>
          <w:sz w:val="32"/>
          <w:szCs w:val="32"/>
        </w:rPr>
        <w:t>?</w:t>
      </w:r>
    </w:p>
    <w:p w:rsidR="00F33241" w:rsidRDefault="00F33241" w:rsidP="00F33241">
      <w:pPr>
        <w:pStyle w:val="Sermon"/>
        <w:rPr>
          <w:sz w:val="28"/>
        </w:rPr>
      </w:pPr>
    </w:p>
    <w:p w:rsidR="00F33241" w:rsidRDefault="00F33241" w:rsidP="00F33241">
      <w:pPr>
        <w:pStyle w:val="Sermon"/>
        <w:rPr>
          <w:b/>
          <w:sz w:val="28"/>
        </w:rPr>
      </w:pPr>
      <w:r>
        <w:rPr>
          <w:b/>
          <w:i/>
          <w:iCs/>
          <w:sz w:val="28"/>
        </w:rPr>
        <w:t>God is light</w:t>
      </w:r>
      <w:r>
        <w:rPr>
          <w:b/>
          <w:sz w:val="28"/>
        </w:rPr>
        <w:t>. What does this mean for me? It means several things.</w:t>
      </w:r>
    </w:p>
    <w:p w:rsidR="00F33241" w:rsidRDefault="00F33241" w:rsidP="00F33241">
      <w:pPr>
        <w:pStyle w:val="Sermon"/>
        <w:rPr>
          <w:sz w:val="28"/>
        </w:rPr>
      </w:pPr>
    </w:p>
    <w:p w:rsidR="00F33241" w:rsidRDefault="00F33241" w:rsidP="00727CF2">
      <w:pPr>
        <w:pStyle w:val="Sermon"/>
        <w:ind w:firstLine="360"/>
        <w:rPr>
          <w:b/>
          <w:sz w:val="28"/>
        </w:rPr>
      </w:pPr>
      <w:r>
        <w:rPr>
          <w:b/>
          <w:sz w:val="28"/>
        </w:rPr>
        <w:t>a.</w:t>
      </w:r>
      <w:proofErr w:type="gramStart"/>
      <w:r>
        <w:rPr>
          <w:b/>
          <w:sz w:val="28"/>
        </w:rPr>
        <w:t>  God</w:t>
      </w:r>
      <w:proofErr w:type="gramEnd"/>
      <w:r>
        <w:rPr>
          <w:b/>
          <w:sz w:val="28"/>
        </w:rPr>
        <w:t xml:space="preserve"> is light by nature and </w:t>
      </w:r>
      <w:r w:rsidR="00753964">
        <w:rPr>
          <w:b/>
          <w:sz w:val="28"/>
        </w:rPr>
        <w:t>________________</w:t>
      </w:r>
      <w:r>
        <w:rPr>
          <w:b/>
          <w:sz w:val="28"/>
        </w:rPr>
        <w:t xml:space="preserve">. </w:t>
      </w:r>
    </w:p>
    <w:p w:rsidR="00F33241" w:rsidRDefault="00F33241" w:rsidP="00F33241">
      <w:pPr>
        <w:pStyle w:val="Sermon"/>
        <w:rPr>
          <w:sz w:val="28"/>
        </w:rPr>
      </w:pPr>
    </w:p>
    <w:p w:rsidR="00F33241" w:rsidRDefault="00F33241" w:rsidP="00F33241">
      <w:pPr>
        <w:pStyle w:val="Sermon"/>
        <w:rPr>
          <w:b/>
          <w:sz w:val="28"/>
        </w:rPr>
      </w:pPr>
      <w:r>
        <w:rPr>
          <w:b/>
          <w:sz w:val="28"/>
        </w:rPr>
        <w:t xml:space="preserve">Wherever He is, the splendor, glory, and brilliance of light shines out of His being. </w:t>
      </w:r>
    </w:p>
    <w:p w:rsidR="00F33241" w:rsidRDefault="00F33241" w:rsidP="00F33241">
      <w:pPr>
        <w:pStyle w:val="Sermon"/>
        <w:rPr>
          <w:sz w:val="28"/>
        </w:rPr>
      </w:pPr>
    </w:p>
    <w:p w:rsidR="00F33241" w:rsidRDefault="00F33241" w:rsidP="00F33241">
      <w:pPr>
        <w:pStyle w:val="Sermon"/>
        <w:rPr>
          <w:b/>
          <w:sz w:val="28"/>
        </w:rPr>
      </w:pPr>
      <w:r>
        <w:rPr>
          <w:b/>
          <w:sz w:val="28"/>
        </w:rPr>
        <w:t>God is light in that He reveals the light of all things,</w:t>
      </w:r>
      <w:r>
        <w:rPr>
          <w:sz w:val="28"/>
        </w:rPr>
        <w:t xml:space="preserve"> </w:t>
      </w:r>
      <w:r>
        <w:rPr>
          <w:b/>
          <w:sz w:val="28"/>
        </w:rPr>
        <w:t>the truth of all things.</w:t>
      </w:r>
    </w:p>
    <w:p w:rsidR="00F33241" w:rsidRDefault="00F33241" w:rsidP="00F33241">
      <w:pPr>
        <w:pStyle w:val="Sermon"/>
        <w:numPr>
          <w:ilvl w:val="0"/>
          <w:numId w:val="22"/>
        </w:numPr>
        <w:rPr>
          <w:sz w:val="28"/>
        </w:rPr>
      </w:pPr>
      <w:r>
        <w:rPr>
          <w:sz w:val="28"/>
        </w:rPr>
        <w:t>Jesus, the Light</w:t>
      </w:r>
      <w:r w:rsidR="00753964">
        <w:rPr>
          <w:sz w:val="28"/>
        </w:rPr>
        <w:t>__________________</w:t>
      </w:r>
      <w:r>
        <w:rPr>
          <w:sz w:val="28"/>
        </w:rPr>
        <w:t xml:space="preserve">. </w:t>
      </w:r>
    </w:p>
    <w:p w:rsidR="00F33241" w:rsidRDefault="00F33241" w:rsidP="00F33241">
      <w:pPr>
        <w:pStyle w:val="Sermon"/>
        <w:numPr>
          <w:ilvl w:val="0"/>
          <w:numId w:val="22"/>
        </w:numPr>
        <w:rPr>
          <w:sz w:val="28"/>
        </w:rPr>
      </w:pPr>
      <w:r>
        <w:rPr>
          <w:sz w:val="28"/>
        </w:rPr>
        <w:t xml:space="preserve">Jesus, the Light, </w:t>
      </w:r>
      <w:r w:rsidR="00753964">
        <w:rPr>
          <w:sz w:val="28"/>
        </w:rPr>
        <w:t>_________________</w:t>
      </w:r>
      <w:r>
        <w:rPr>
          <w:sz w:val="28"/>
        </w:rPr>
        <w:t xml:space="preserve">. </w:t>
      </w:r>
    </w:p>
    <w:p w:rsidR="00F33241" w:rsidRDefault="00F33241" w:rsidP="00F33241">
      <w:pPr>
        <w:pStyle w:val="Sermon"/>
        <w:numPr>
          <w:ilvl w:val="0"/>
          <w:numId w:val="22"/>
        </w:numPr>
        <w:rPr>
          <w:sz w:val="28"/>
        </w:rPr>
      </w:pPr>
      <w:r>
        <w:rPr>
          <w:sz w:val="28"/>
        </w:rPr>
        <w:t xml:space="preserve">Jesus, the Light, </w:t>
      </w:r>
      <w:r w:rsidR="00753964">
        <w:rPr>
          <w:sz w:val="28"/>
        </w:rPr>
        <w:t>____________ ___________ ________</w:t>
      </w:r>
      <w:r>
        <w:rPr>
          <w:sz w:val="28"/>
        </w:rPr>
        <w:t xml:space="preserve"> darkness</w:t>
      </w:r>
      <w:r w:rsidR="00753964">
        <w:rPr>
          <w:sz w:val="28"/>
        </w:rPr>
        <w:t>.</w:t>
      </w:r>
      <w:bookmarkStart w:id="0" w:name="_GoBack"/>
      <w:bookmarkEnd w:id="0"/>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Sermon"/>
        <w:rPr>
          <w:sz w:val="28"/>
        </w:rPr>
      </w:pPr>
      <w:r>
        <w:rPr>
          <w:sz w:val="28"/>
        </w:rPr>
        <w:t xml:space="preserve">1 John 1:7-9 </w:t>
      </w:r>
    </w:p>
    <w:p w:rsidR="00F33241" w:rsidRDefault="00F33241" w:rsidP="00F33241">
      <w:pPr>
        <w:pStyle w:val="Sermon"/>
        <w:rPr>
          <w:sz w:val="28"/>
        </w:rPr>
      </w:pPr>
      <w:r>
        <w:rPr>
          <w:sz w:val="28"/>
        </w:rPr>
        <w:t xml:space="preserve">But if we are living in the light, as God is in the light, then we have fellowship with each other, and the blood of Jesus, his Son, cleanses us from all sin. </w:t>
      </w:r>
      <w:proofErr w:type="gramStart"/>
      <w:r>
        <w:rPr>
          <w:sz w:val="28"/>
          <w:vertAlign w:val="superscript"/>
        </w:rPr>
        <w:t xml:space="preserve">8 </w:t>
      </w:r>
      <w:r>
        <w:rPr>
          <w:sz w:val="28"/>
        </w:rPr>
        <w:t> If</w:t>
      </w:r>
      <w:proofErr w:type="gramEnd"/>
      <w:r>
        <w:rPr>
          <w:sz w:val="28"/>
        </w:rPr>
        <w:t xml:space="preserve"> we claim we have no sin, we are only fooling ourselves and not living in the truth. </w:t>
      </w:r>
      <w:proofErr w:type="gramStart"/>
      <w:r>
        <w:rPr>
          <w:sz w:val="28"/>
          <w:vertAlign w:val="superscript"/>
        </w:rPr>
        <w:t xml:space="preserve">9 </w:t>
      </w:r>
      <w:r>
        <w:rPr>
          <w:sz w:val="28"/>
        </w:rPr>
        <w:t> But</w:t>
      </w:r>
      <w:proofErr w:type="gramEnd"/>
      <w:r>
        <w:rPr>
          <w:sz w:val="28"/>
        </w:rPr>
        <w:t xml:space="preserve"> if we confess our sins to him, he is faithful and just to forgive us our sins and to cleanse us from all wickedness. </w:t>
      </w:r>
    </w:p>
    <w:p w:rsidR="00F33241" w:rsidRDefault="00F33241" w:rsidP="00F33241">
      <w:pPr>
        <w:pStyle w:val="Sermon"/>
        <w:rPr>
          <w:sz w:val="28"/>
        </w:rPr>
      </w:pPr>
    </w:p>
    <w:p w:rsidR="00F33241" w:rsidRDefault="00F33241" w:rsidP="00F33241">
      <w:pPr>
        <w:pStyle w:val="Sermon"/>
        <w:rPr>
          <w:sz w:val="28"/>
        </w:rPr>
      </w:pPr>
    </w:p>
    <w:p w:rsidR="00F33241" w:rsidRDefault="00F33241" w:rsidP="00F33241">
      <w:pPr>
        <w:pStyle w:val="Red"/>
        <w:rPr>
          <w:sz w:val="28"/>
          <w:szCs w:val="28"/>
        </w:rPr>
      </w:pPr>
      <w:r>
        <w:rPr>
          <w:sz w:val="28"/>
          <w:szCs w:val="28"/>
        </w:rPr>
        <w:t>Response:</w:t>
      </w:r>
    </w:p>
    <w:p w:rsidR="00F33241" w:rsidRDefault="00F33241" w:rsidP="00F33241">
      <w:pPr>
        <w:pStyle w:val="Sermon"/>
        <w:rPr>
          <w:sz w:val="28"/>
        </w:rPr>
      </w:pPr>
    </w:p>
    <w:p w:rsidR="00F33241" w:rsidRDefault="00F33241" w:rsidP="00F33241">
      <w:pPr>
        <w:pStyle w:val="Heading2"/>
        <w:rPr>
          <w:sz w:val="28"/>
          <w:szCs w:val="28"/>
        </w:rPr>
      </w:pPr>
      <w:r>
        <w:rPr>
          <w:sz w:val="28"/>
          <w:szCs w:val="28"/>
        </w:rPr>
        <w:t>What is God speaking to me?</w:t>
      </w:r>
    </w:p>
    <w:p w:rsidR="005D3DD9" w:rsidRPr="005D3DD9" w:rsidRDefault="005D3DD9" w:rsidP="005D3DD9"/>
    <w:p w:rsidR="00F33241" w:rsidRDefault="00F33241" w:rsidP="00F33241">
      <w:pPr>
        <w:pStyle w:val="Heading2"/>
        <w:rPr>
          <w:sz w:val="28"/>
          <w:szCs w:val="28"/>
        </w:rPr>
      </w:pPr>
      <w:r>
        <w:rPr>
          <w:sz w:val="28"/>
          <w:szCs w:val="28"/>
        </w:rPr>
        <w:t>Specifically, how will I obey Him?</w:t>
      </w:r>
    </w:p>
    <w:p w:rsidR="00F33241" w:rsidRDefault="00F33241" w:rsidP="00F33241">
      <w:pPr>
        <w:pStyle w:val="Heading2"/>
        <w:rPr>
          <w:b w:val="0"/>
          <w:sz w:val="28"/>
          <w:szCs w:val="28"/>
        </w:rPr>
      </w:pPr>
    </w:p>
    <w:p w:rsidR="00F33241" w:rsidRDefault="00F33241" w:rsidP="00F33241">
      <w:pPr>
        <w:pStyle w:val="Heading2"/>
        <w:rPr>
          <w:b w:val="0"/>
          <w:color w:val="000000" w:themeColor="text1"/>
          <w:sz w:val="28"/>
          <w:szCs w:val="28"/>
        </w:rPr>
      </w:pPr>
    </w:p>
    <w:p w:rsidR="00CD4616" w:rsidRPr="00F33241" w:rsidRDefault="00CD4616" w:rsidP="00F33241"/>
    <w:sectPr w:rsidR="00CD4616" w:rsidRPr="00F33241"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16" w:rsidRDefault="00385716" w:rsidP="00F345D3">
      <w:r>
        <w:separator/>
      </w:r>
    </w:p>
  </w:endnote>
  <w:endnote w:type="continuationSeparator" w:id="0">
    <w:p w:rsidR="00385716" w:rsidRDefault="00385716"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753964" w:rsidRPr="00753964">
      <w:rPr>
        <w:noProof/>
        <w:color w:val="BFBFBF"/>
        <w:sz w:val="24"/>
      </w:rPr>
      <w:t>4</w:t>
    </w:r>
    <w:r>
      <w:fldChar w:fldCharType="end"/>
    </w:r>
  </w:p>
  <w:p w:rsidR="00CD49D2" w:rsidRPr="007A1B34" w:rsidRDefault="00065E92">
    <w:pPr>
      <w:pStyle w:val="Footer"/>
      <w:rPr>
        <w:color w:val="BFBFBF"/>
        <w:sz w:val="24"/>
      </w:rPr>
    </w:pPr>
    <w:r>
      <w:rPr>
        <w:color w:val="BFBFBF"/>
        <w:sz w:val="24"/>
      </w:rPr>
      <w:t xml:space="preserve">August </w:t>
    </w:r>
    <w:r w:rsidR="00F33241">
      <w:rPr>
        <w:color w:val="BFBFBF"/>
        <w:sz w:val="24"/>
      </w:rPr>
      <w:t>30</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16" w:rsidRDefault="00385716" w:rsidP="00F345D3">
      <w:r>
        <w:separator/>
      </w:r>
    </w:p>
  </w:footnote>
  <w:footnote w:type="continuationSeparator" w:id="0">
    <w:p w:rsidR="00385716" w:rsidRDefault="00385716"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50CAE"/>
    <w:multiLevelType w:val="hybridMultilevel"/>
    <w:tmpl w:val="2E84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F6538"/>
    <w:multiLevelType w:val="hybridMultilevel"/>
    <w:tmpl w:val="3C089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11577"/>
    <w:multiLevelType w:val="hybridMultilevel"/>
    <w:tmpl w:val="4D4A8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E7099D"/>
    <w:multiLevelType w:val="hybridMultilevel"/>
    <w:tmpl w:val="9A9C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2"/>
  </w:num>
  <w:num w:numId="4">
    <w:abstractNumId w:val="13"/>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8"/>
  </w:num>
  <w:num w:numId="10">
    <w:abstractNumId w:val="2"/>
  </w:num>
  <w:num w:numId="11">
    <w:abstractNumId w:val="15"/>
  </w:num>
  <w:num w:numId="12">
    <w:abstractNumId w:val="1"/>
  </w:num>
  <w:num w:numId="13">
    <w:abstractNumId w:val="20"/>
  </w:num>
  <w:num w:numId="14">
    <w:abstractNumId w:val="17"/>
  </w:num>
  <w:num w:numId="15">
    <w:abstractNumId w:val="7"/>
  </w:num>
  <w:num w:numId="16">
    <w:abstractNumId w:val="6"/>
  </w:num>
  <w:num w:numId="17">
    <w:abstractNumId w:val="5"/>
  </w:num>
  <w:num w:numId="18">
    <w:abstractNumId w:val="14"/>
  </w:num>
  <w:num w:numId="19">
    <w:abstractNumId w:val="21"/>
  </w:num>
  <w:num w:numId="20">
    <w:abstractNumId w:val="12"/>
  </w:num>
  <w:num w:numId="21">
    <w:abstractNumId w:val="11"/>
  </w:num>
  <w:num w:numId="22">
    <w:abstractNumId w:val="4"/>
  </w:num>
  <w:num w:numId="2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85716"/>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D3DD9"/>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C017C"/>
    <w:rsid w:val="006C1FCC"/>
    <w:rsid w:val="006C2891"/>
    <w:rsid w:val="006C42FA"/>
    <w:rsid w:val="006C5D89"/>
    <w:rsid w:val="006D3D93"/>
    <w:rsid w:val="006D5031"/>
    <w:rsid w:val="006D5163"/>
    <w:rsid w:val="006E57E5"/>
    <w:rsid w:val="006F0717"/>
    <w:rsid w:val="007047AB"/>
    <w:rsid w:val="00704F6E"/>
    <w:rsid w:val="00715EF9"/>
    <w:rsid w:val="00717E38"/>
    <w:rsid w:val="00724218"/>
    <w:rsid w:val="00725082"/>
    <w:rsid w:val="0072622D"/>
    <w:rsid w:val="00727CF2"/>
    <w:rsid w:val="00736BEC"/>
    <w:rsid w:val="0074071C"/>
    <w:rsid w:val="007537F0"/>
    <w:rsid w:val="00753964"/>
    <w:rsid w:val="007544FA"/>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62C9"/>
    <w:rsid w:val="008004FB"/>
    <w:rsid w:val="00800EC6"/>
    <w:rsid w:val="00806400"/>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3241"/>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018238195">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4D033-F3CD-4BA3-B48C-C3535B82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4</cp:revision>
  <cp:lastPrinted>2015-04-22T17:29:00Z</cp:lastPrinted>
  <dcterms:created xsi:type="dcterms:W3CDTF">2015-08-26T19:10:00Z</dcterms:created>
  <dcterms:modified xsi:type="dcterms:W3CDTF">2015-08-26T19:29:00Z</dcterms:modified>
</cp:coreProperties>
</file>